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E70" w:rsidRDefault="00123E70" w:rsidP="00123E7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3E70" w:rsidRDefault="00123E70" w:rsidP="00123E70">
      <w:pPr>
        <w:jc w:val="center"/>
        <w:rPr>
          <w:sz w:val="28"/>
          <w:szCs w:val="28"/>
        </w:rPr>
      </w:pPr>
    </w:p>
    <w:p w:rsidR="00123E70" w:rsidRDefault="00123E70" w:rsidP="00123E70">
      <w:pPr>
        <w:pStyle w:val="a3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123E70" w:rsidRDefault="00123E70" w:rsidP="00123E7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УСТЬ-ДОНЕЦКОГО РАЙОНА РОСТОВСКОЙ ОБЛАСТИ</w:t>
      </w:r>
    </w:p>
    <w:p w:rsidR="00123E70" w:rsidRDefault="00123E70" w:rsidP="00123E70">
      <w:pPr>
        <w:rPr>
          <w:b/>
          <w:bCs/>
          <w:sz w:val="28"/>
          <w:szCs w:val="28"/>
        </w:rPr>
      </w:pPr>
    </w:p>
    <w:p w:rsidR="00123E70" w:rsidRDefault="00123E70" w:rsidP="00123E7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123E70" w:rsidRDefault="00123E70" w:rsidP="00123E70">
      <w:pPr>
        <w:ind w:firstLine="708"/>
        <w:rPr>
          <w:sz w:val="28"/>
          <w:szCs w:val="28"/>
        </w:rPr>
      </w:pPr>
      <w:r>
        <w:rPr>
          <w:sz w:val="28"/>
          <w:szCs w:val="28"/>
        </w:rPr>
        <w:t>«19» сентября 2016г.                                                                       №2</w:t>
      </w:r>
      <w:r w:rsidR="00824BB2">
        <w:rPr>
          <w:sz w:val="28"/>
          <w:szCs w:val="28"/>
        </w:rPr>
        <w:t>7</w:t>
      </w:r>
      <w:r>
        <w:rPr>
          <w:sz w:val="28"/>
          <w:szCs w:val="28"/>
        </w:rPr>
        <w:t>-</w:t>
      </w:r>
      <w:r w:rsidR="00824BB2">
        <w:rPr>
          <w:sz w:val="28"/>
          <w:szCs w:val="28"/>
        </w:rPr>
        <w:t>12</w:t>
      </w:r>
    </w:p>
    <w:p w:rsidR="00123E70" w:rsidRDefault="00123E70" w:rsidP="00123E70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Усть-Донецкий</w:t>
      </w:r>
    </w:p>
    <w:p w:rsidR="00123E70" w:rsidRDefault="00123E70" w:rsidP="00123E70">
      <w:pPr>
        <w:ind w:left="1080" w:right="1161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О результатах выборов депутатов Собрания депутатов Нижнекундрюченского сельского поселения Усть-Донецкого района Ростовской области четвертого созыва по </w:t>
      </w:r>
      <w:proofErr w:type="spellStart"/>
      <w:r>
        <w:rPr>
          <w:b/>
          <w:bCs/>
          <w:sz w:val="28"/>
          <w:szCs w:val="28"/>
        </w:rPr>
        <w:t>Нижнекундрюченскому</w:t>
      </w:r>
      <w:proofErr w:type="spellEnd"/>
      <w:r w:rsidR="00824BB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пятимандатному избирательному округу №2</w:t>
      </w:r>
    </w:p>
    <w:p w:rsidR="00123E70" w:rsidRDefault="00123E70" w:rsidP="00123E70">
      <w:pPr>
        <w:rPr>
          <w:sz w:val="28"/>
          <w:szCs w:val="28"/>
        </w:rPr>
      </w:pPr>
    </w:p>
    <w:p w:rsidR="00824BB2" w:rsidRDefault="00824BB2" w:rsidP="00123E70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123E70" w:rsidRDefault="00123E70" w:rsidP="00123E70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данных перв</w:t>
      </w:r>
      <w:r w:rsidR="00824BB2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экземпляр</w:t>
      </w:r>
      <w:r w:rsidR="00824BB2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протокол</w:t>
      </w:r>
      <w:r w:rsidR="00824BB2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824BB2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824BB2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 комисси</w:t>
      </w:r>
      <w:r w:rsidR="00824BB2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824BB2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824BB2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№23</w:t>
      </w:r>
      <w:r w:rsidR="00824BB2">
        <w:rPr>
          <w:rFonts w:ascii="Times New Roman" w:hAnsi="Times New Roman" w:cs="Times New Roman"/>
          <w:sz w:val="28"/>
          <w:szCs w:val="28"/>
        </w:rPr>
        <w:t>74, 2379</w:t>
      </w:r>
      <w:r>
        <w:rPr>
          <w:rFonts w:ascii="Times New Roman" w:hAnsi="Times New Roman" w:cs="Times New Roman"/>
          <w:sz w:val="28"/>
          <w:szCs w:val="28"/>
        </w:rPr>
        <w:t xml:space="preserve"> Усть-Донецкого района об итогах голосования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Нижнекундрюченскому</w:t>
      </w:r>
      <w:proofErr w:type="spellEnd"/>
      <w:r w:rsidR="00824BB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пятимандатному избирательному округу №2, Т</w:t>
      </w:r>
      <w:r>
        <w:rPr>
          <w:rFonts w:ascii="Times New Roman" w:hAnsi="Times New Roman" w:cs="Times New Roman"/>
          <w:sz w:val="28"/>
          <w:szCs w:val="28"/>
        </w:rPr>
        <w:t xml:space="preserve">ерриториальная </w:t>
      </w:r>
      <w:r>
        <w:rPr>
          <w:rFonts w:ascii="Times New Roman" w:hAnsi="Times New Roman" w:cs="Times New Roman"/>
          <w:bCs/>
          <w:sz w:val="28"/>
          <w:szCs w:val="28"/>
        </w:rPr>
        <w:t xml:space="preserve">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определила, что в выборах </w:t>
      </w:r>
      <w:r>
        <w:rPr>
          <w:rFonts w:ascii="Times New Roman" w:hAnsi="Times New Roman" w:cs="Times New Roman"/>
          <w:bCs/>
          <w:sz w:val="28"/>
          <w:szCs w:val="28"/>
        </w:rPr>
        <w:t xml:space="preserve">депутатов Собрания депутатов Нижнекундрюченского сельского поселения Усть-Донецкого района Ростовской области четвертого созыва по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Нижнекундрюченскому</w:t>
      </w:r>
      <w:proofErr w:type="spellEnd"/>
      <w:r w:rsidR="00824BB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пятимандатному избирательному округу №2 приняло участие </w:t>
      </w:r>
      <w:r w:rsidR="00BE3B2A">
        <w:rPr>
          <w:rFonts w:ascii="Times New Roman" w:hAnsi="Times New Roman" w:cs="Times New Roman"/>
          <w:bCs/>
          <w:sz w:val="28"/>
          <w:szCs w:val="28"/>
        </w:rPr>
        <w:t xml:space="preserve">788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BE3B2A">
        <w:rPr>
          <w:rFonts w:ascii="Times New Roman" w:hAnsi="Times New Roman" w:cs="Times New Roman"/>
          <w:bCs/>
          <w:sz w:val="28"/>
          <w:szCs w:val="28"/>
        </w:rPr>
        <w:t>семьсот восемьдесят восемь</w:t>
      </w:r>
      <w:r>
        <w:rPr>
          <w:rFonts w:ascii="Times New Roman" w:hAnsi="Times New Roman" w:cs="Times New Roman"/>
          <w:bCs/>
          <w:sz w:val="28"/>
          <w:szCs w:val="28"/>
        </w:rPr>
        <w:t xml:space="preserve">) избирателей, что составляет </w:t>
      </w:r>
      <w:r w:rsidR="00BE3B2A">
        <w:rPr>
          <w:rFonts w:ascii="Times New Roman" w:hAnsi="Times New Roman" w:cs="Times New Roman"/>
          <w:bCs/>
          <w:sz w:val="28"/>
          <w:szCs w:val="28"/>
        </w:rPr>
        <w:t>60,34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123E70" w:rsidRDefault="00123E70" w:rsidP="00123E70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23E70" w:rsidRDefault="00123E70" w:rsidP="00123E70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Голоса избирателей распределились следующим образом:</w:t>
      </w:r>
    </w:p>
    <w:p w:rsidR="00123E70" w:rsidRDefault="00123E70" w:rsidP="00123E70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23E70" w:rsidRDefault="00123E70" w:rsidP="00123E70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 xml:space="preserve">Бирюкову Людмилу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Вячеславну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 подано </w:t>
      </w:r>
      <w:r w:rsidR="00BE3B2A">
        <w:rPr>
          <w:rFonts w:ascii="Times New Roman" w:hAnsi="Times New Roman" w:cs="Times New Roman"/>
          <w:bCs/>
          <w:sz w:val="28"/>
          <w:szCs w:val="28"/>
        </w:rPr>
        <w:t>461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BE3B2A">
        <w:rPr>
          <w:rFonts w:ascii="Times New Roman" w:hAnsi="Times New Roman" w:cs="Times New Roman"/>
          <w:bCs/>
          <w:sz w:val="28"/>
          <w:szCs w:val="28"/>
        </w:rPr>
        <w:t xml:space="preserve">четыреста шестьдесят 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BE3B2A">
        <w:rPr>
          <w:rFonts w:ascii="Times New Roman" w:hAnsi="Times New Roman" w:cs="Times New Roman"/>
          <w:bCs/>
          <w:sz w:val="28"/>
          <w:szCs w:val="28"/>
        </w:rPr>
        <w:t xml:space="preserve">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BE3B2A">
        <w:rPr>
          <w:rFonts w:ascii="Times New Roman" w:hAnsi="Times New Roman" w:cs="Times New Roman"/>
          <w:bCs/>
          <w:sz w:val="28"/>
          <w:szCs w:val="28"/>
        </w:rPr>
        <w:t>58,50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123E70" w:rsidRDefault="00123E70" w:rsidP="00123E70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за </w:t>
      </w:r>
      <w:r>
        <w:rPr>
          <w:rFonts w:ascii="Times New Roman" w:hAnsi="Times New Roman" w:cs="Times New Roman"/>
          <w:sz w:val="28"/>
          <w:szCs w:val="28"/>
        </w:rPr>
        <w:t>Голуб Сергея Александровича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BE3B2A">
        <w:rPr>
          <w:rFonts w:ascii="Times New Roman" w:hAnsi="Times New Roman" w:cs="Times New Roman"/>
          <w:bCs/>
          <w:sz w:val="28"/>
          <w:szCs w:val="28"/>
        </w:rPr>
        <w:t>304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BE3B2A">
        <w:rPr>
          <w:rFonts w:ascii="Times New Roman" w:hAnsi="Times New Roman" w:cs="Times New Roman"/>
          <w:bCs/>
          <w:sz w:val="28"/>
          <w:szCs w:val="28"/>
        </w:rPr>
        <w:t>триста четыре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BE3B2A">
        <w:rPr>
          <w:rFonts w:ascii="Times New Roman" w:hAnsi="Times New Roman" w:cs="Times New Roman"/>
          <w:bCs/>
          <w:sz w:val="28"/>
          <w:szCs w:val="28"/>
        </w:rPr>
        <w:t>38,58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123E70" w:rsidRDefault="00123E70" w:rsidP="00123E70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Моисеева Владимира Николаевича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BE3B2A">
        <w:rPr>
          <w:rFonts w:ascii="Times New Roman" w:hAnsi="Times New Roman" w:cs="Times New Roman"/>
          <w:bCs/>
          <w:sz w:val="28"/>
          <w:szCs w:val="28"/>
        </w:rPr>
        <w:t>473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BE3B2A">
        <w:rPr>
          <w:rFonts w:ascii="Times New Roman" w:hAnsi="Times New Roman" w:cs="Times New Roman"/>
          <w:bCs/>
          <w:sz w:val="28"/>
          <w:szCs w:val="28"/>
        </w:rPr>
        <w:t xml:space="preserve">четыреста семьдесят три 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BE3B2A">
        <w:rPr>
          <w:rFonts w:ascii="Times New Roman" w:hAnsi="Times New Roman" w:cs="Times New Roman"/>
          <w:bCs/>
          <w:sz w:val="28"/>
          <w:szCs w:val="28"/>
        </w:rPr>
        <w:t>60,03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123E70" w:rsidRDefault="00123E70" w:rsidP="00123E70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Писковацкову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Светлану Ивановну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BE3B2A">
        <w:rPr>
          <w:rFonts w:ascii="Times New Roman" w:hAnsi="Times New Roman" w:cs="Times New Roman"/>
          <w:bCs/>
          <w:sz w:val="28"/>
          <w:szCs w:val="28"/>
        </w:rPr>
        <w:t xml:space="preserve">190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BE3B2A">
        <w:rPr>
          <w:rFonts w:ascii="Times New Roman" w:hAnsi="Times New Roman" w:cs="Times New Roman"/>
          <w:bCs/>
          <w:sz w:val="28"/>
          <w:szCs w:val="28"/>
        </w:rPr>
        <w:t>сто девяносто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BE3B2A">
        <w:rPr>
          <w:rFonts w:ascii="Times New Roman" w:hAnsi="Times New Roman" w:cs="Times New Roman"/>
          <w:bCs/>
          <w:sz w:val="28"/>
          <w:szCs w:val="28"/>
        </w:rPr>
        <w:t xml:space="preserve">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BE3B2A">
        <w:rPr>
          <w:rFonts w:ascii="Times New Roman" w:hAnsi="Times New Roman" w:cs="Times New Roman"/>
          <w:bCs/>
          <w:sz w:val="28"/>
          <w:szCs w:val="28"/>
        </w:rPr>
        <w:t>24,11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123E70" w:rsidRDefault="00123E70" w:rsidP="00123E70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Попова Александра Павловича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BE3B2A">
        <w:rPr>
          <w:rFonts w:ascii="Times New Roman" w:hAnsi="Times New Roman" w:cs="Times New Roman"/>
          <w:bCs/>
          <w:sz w:val="28"/>
          <w:szCs w:val="28"/>
        </w:rPr>
        <w:t>193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BE3B2A">
        <w:rPr>
          <w:rFonts w:ascii="Times New Roman" w:hAnsi="Times New Roman" w:cs="Times New Roman"/>
          <w:bCs/>
          <w:sz w:val="28"/>
          <w:szCs w:val="28"/>
        </w:rPr>
        <w:t xml:space="preserve">сто девяносто три 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BE3B2A">
        <w:rPr>
          <w:rFonts w:ascii="Times New Roman" w:hAnsi="Times New Roman" w:cs="Times New Roman"/>
          <w:bCs/>
          <w:sz w:val="28"/>
          <w:szCs w:val="28"/>
        </w:rPr>
        <w:t>24,49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123E70" w:rsidRDefault="00123E70" w:rsidP="00123E70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Сорокину Светлану Александровну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BE3B2A">
        <w:rPr>
          <w:rFonts w:ascii="Times New Roman" w:hAnsi="Times New Roman" w:cs="Times New Roman"/>
          <w:bCs/>
          <w:sz w:val="28"/>
          <w:szCs w:val="28"/>
        </w:rPr>
        <w:t>346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BE3B2A">
        <w:rPr>
          <w:rFonts w:ascii="Times New Roman" w:hAnsi="Times New Roman" w:cs="Times New Roman"/>
          <w:bCs/>
          <w:sz w:val="28"/>
          <w:szCs w:val="28"/>
        </w:rPr>
        <w:t>триста сорок шесть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0838CC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0838CC">
        <w:rPr>
          <w:rFonts w:ascii="Times New Roman" w:hAnsi="Times New Roman" w:cs="Times New Roman"/>
          <w:bCs/>
          <w:sz w:val="28"/>
          <w:szCs w:val="28"/>
        </w:rPr>
        <w:t>43,91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123E70" w:rsidRDefault="00123E70" w:rsidP="00123E70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B94E64">
        <w:rPr>
          <w:rFonts w:ascii="Times New Roman" w:hAnsi="Times New Roman" w:cs="Times New Roman"/>
          <w:sz w:val="28"/>
          <w:szCs w:val="28"/>
        </w:rPr>
        <w:t>Сухорукова Игоря Николаевича</w:t>
      </w:r>
      <w:r w:rsidR="000838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подано </w:t>
      </w:r>
      <w:r w:rsidR="000838CC">
        <w:rPr>
          <w:rFonts w:ascii="Times New Roman" w:hAnsi="Times New Roman" w:cs="Times New Roman"/>
          <w:bCs/>
          <w:sz w:val="28"/>
          <w:szCs w:val="28"/>
        </w:rPr>
        <w:t xml:space="preserve">412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0838CC">
        <w:rPr>
          <w:rFonts w:ascii="Times New Roman" w:hAnsi="Times New Roman" w:cs="Times New Roman"/>
          <w:bCs/>
          <w:sz w:val="28"/>
          <w:szCs w:val="28"/>
        </w:rPr>
        <w:t>четыреста двенадцать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0838CC">
        <w:rPr>
          <w:rFonts w:ascii="Times New Roman" w:hAnsi="Times New Roman" w:cs="Times New Roman"/>
          <w:bCs/>
          <w:sz w:val="28"/>
          <w:szCs w:val="28"/>
        </w:rPr>
        <w:t>52,28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123E70" w:rsidRPr="00B94E64" w:rsidRDefault="00123E70" w:rsidP="00B94E64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B94E64">
        <w:rPr>
          <w:rFonts w:ascii="Times New Roman" w:hAnsi="Times New Roman" w:cs="Times New Roman"/>
          <w:sz w:val="28"/>
          <w:szCs w:val="28"/>
        </w:rPr>
        <w:t>Халтурину Нину Петровну</w:t>
      </w:r>
      <w:r w:rsidR="000838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подано </w:t>
      </w:r>
      <w:r w:rsidR="000838CC">
        <w:rPr>
          <w:rFonts w:ascii="Times New Roman" w:hAnsi="Times New Roman" w:cs="Times New Roman"/>
          <w:bCs/>
          <w:sz w:val="28"/>
          <w:szCs w:val="28"/>
        </w:rPr>
        <w:t>279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0838CC">
        <w:rPr>
          <w:rFonts w:ascii="Times New Roman" w:hAnsi="Times New Roman" w:cs="Times New Roman"/>
          <w:bCs/>
          <w:sz w:val="28"/>
          <w:szCs w:val="28"/>
        </w:rPr>
        <w:t>двести семьдесят девять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0838CC">
        <w:rPr>
          <w:rFonts w:ascii="Times New Roman" w:hAnsi="Times New Roman" w:cs="Times New Roman"/>
          <w:bCs/>
          <w:sz w:val="28"/>
          <w:szCs w:val="28"/>
        </w:rPr>
        <w:t>35,41</w:t>
      </w:r>
      <w:r>
        <w:rPr>
          <w:rFonts w:ascii="Times New Roman" w:hAnsi="Times New Roman" w:cs="Times New Roman"/>
          <w:bCs/>
          <w:sz w:val="28"/>
          <w:szCs w:val="28"/>
        </w:rPr>
        <w:t xml:space="preserve">% от числа избирателей </w:t>
      </w:r>
      <w:r w:rsidR="00B94E64">
        <w:rPr>
          <w:rFonts w:ascii="Times New Roman" w:hAnsi="Times New Roman" w:cs="Times New Roman"/>
          <w:bCs/>
          <w:sz w:val="28"/>
          <w:szCs w:val="28"/>
        </w:rPr>
        <w:t>принявших участие в голосовании.</w:t>
      </w:r>
    </w:p>
    <w:p w:rsidR="00123E70" w:rsidRDefault="00123E70" w:rsidP="00123E70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основании положения ст. 15, 59 Областного закона «О выборах депутатов представительных органов местного самоуправления в Ростовской области», 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 района Ростовской области </w:t>
      </w: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123E70" w:rsidRDefault="00123E70" w:rsidP="00123E70">
      <w:pPr>
        <w:pStyle w:val="ConsNonformat"/>
        <w:widowControl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123E70" w:rsidRDefault="00123E70" w:rsidP="00123E70">
      <w:pPr>
        <w:pStyle w:val="ConsNonformat"/>
        <w:widowControl/>
        <w:tabs>
          <w:tab w:val="right" w:pos="9972"/>
        </w:tabs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Признать выборы депутатов Собрания депутатов Нижнекундрюченского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</w:t>
      </w:r>
      <w:r w:rsidR="00E15F95">
        <w:rPr>
          <w:rFonts w:ascii="Times New Roman" w:hAnsi="Times New Roman" w:cs="Times New Roman"/>
          <w:bCs/>
          <w:sz w:val="28"/>
          <w:szCs w:val="28"/>
        </w:rPr>
        <w:t>четвертого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созыва по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Нижнекундрюченскому</w:t>
      </w:r>
      <w:proofErr w:type="spellEnd"/>
      <w:r w:rsidR="00824BB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пятимандатному избирательному округу №</w:t>
      </w:r>
      <w:r w:rsidR="00C81902">
        <w:rPr>
          <w:rFonts w:ascii="Times New Roman" w:hAnsi="Times New Roman" w:cs="Times New Roman"/>
          <w:bCs/>
          <w:sz w:val="28"/>
          <w:szCs w:val="28"/>
        </w:rPr>
        <w:t>2</w:t>
      </w:r>
      <w:r w:rsidR="000838C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838CC">
        <w:rPr>
          <w:rFonts w:ascii="Times New Roman" w:hAnsi="Times New Roman" w:cs="Times New Roman"/>
          <w:sz w:val="28"/>
          <w:szCs w:val="28"/>
        </w:rPr>
        <w:t xml:space="preserve">18сентября </w:t>
      </w:r>
      <w:r w:rsidR="00E15F95" w:rsidRPr="00E15F95">
        <w:rPr>
          <w:rFonts w:ascii="Times New Roman" w:hAnsi="Times New Roman" w:cs="Times New Roman"/>
          <w:sz w:val="28"/>
          <w:szCs w:val="28"/>
        </w:rPr>
        <w:t>2016 года</w:t>
      </w:r>
      <w:r w:rsidR="000838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состоявшимися и действительными. </w:t>
      </w:r>
      <w:bookmarkStart w:id="0" w:name="_GoBack"/>
      <w:bookmarkEnd w:id="0"/>
    </w:p>
    <w:p w:rsidR="00123E70" w:rsidRDefault="00123E70" w:rsidP="00123E70">
      <w:pPr>
        <w:pStyle w:val="ConsNonformat"/>
        <w:widowControl/>
        <w:tabs>
          <w:tab w:val="right" w:pos="9972"/>
        </w:tabs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Утвердить протокол и сводную таблицу Территориальной избирательной комиссии о результатах выборов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депутатов Собрания депутатов Нижнекундрюченского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</w:t>
      </w:r>
      <w:r>
        <w:rPr>
          <w:rFonts w:ascii="Times New Roman" w:hAnsi="Times New Roman" w:cs="Times New Roman"/>
          <w:bCs/>
          <w:sz w:val="28"/>
          <w:szCs w:val="28"/>
        </w:rPr>
        <w:t xml:space="preserve">четвертого созыва по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Нижнекундрюченскому</w:t>
      </w:r>
      <w:proofErr w:type="spellEnd"/>
      <w:r w:rsidR="00824BB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пятимандатному избирательному округу №</w:t>
      </w:r>
      <w:r w:rsidR="00C81902">
        <w:rPr>
          <w:rFonts w:ascii="Times New Roman" w:hAnsi="Times New Roman" w:cs="Times New Roman"/>
          <w:bCs/>
          <w:sz w:val="28"/>
          <w:szCs w:val="28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123E70" w:rsidRPr="000404EC" w:rsidRDefault="00123E70" w:rsidP="00E51906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Считать избранными депутатами </w:t>
      </w:r>
      <w:r>
        <w:rPr>
          <w:rFonts w:ascii="Times New Roman" w:hAnsi="Times New Roman" w:cs="Times New Roman"/>
          <w:bCs/>
          <w:sz w:val="28"/>
          <w:szCs w:val="28"/>
        </w:rPr>
        <w:t xml:space="preserve">Собрания депутатов Нижнекундрюченского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района </w:t>
      </w:r>
      <w:r w:rsidRPr="000404EC">
        <w:rPr>
          <w:rFonts w:ascii="Times New Roman" w:hAnsi="Times New Roman" w:cs="Times New Roman"/>
          <w:sz w:val="28"/>
          <w:szCs w:val="28"/>
        </w:rPr>
        <w:t xml:space="preserve">Ростовской области четвертого созыва </w:t>
      </w:r>
      <w:r w:rsidRPr="000404EC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proofErr w:type="spellStart"/>
      <w:r w:rsidRPr="000404EC">
        <w:rPr>
          <w:rFonts w:ascii="Times New Roman" w:hAnsi="Times New Roman" w:cs="Times New Roman"/>
          <w:bCs/>
          <w:sz w:val="28"/>
          <w:szCs w:val="28"/>
        </w:rPr>
        <w:t>Нижнекундрюченскому</w:t>
      </w:r>
      <w:proofErr w:type="spellEnd"/>
      <w:r w:rsidR="00824BB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404EC">
        <w:rPr>
          <w:rFonts w:ascii="Times New Roman" w:hAnsi="Times New Roman" w:cs="Times New Roman"/>
          <w:bCs/>
          <w:sz w:val="28"/>
          <w:szCs w:val="28"/>
        </w:rPr>
        <w:t>пятимандатному избирательному округу №</w:t>
      </w:r>
      <w:r w:rsidR="00C81902" w:rsidRPr="000404EC">
        <w:rPr>
          <w:rFonts w:ascii="Times New Roman" w:hAnsi="Times New Roman" w:cs="Times New Roman"/>
          <w:bCs/>
          <w:sz w:val="28"/>
          <w:szCs w:val="28"/>
        </w:rPr>
        <w:t>2</w:t>
      </w:r>
      <w:r w:rsidRPr="000404EC">
        <w:rPr>
          <w:rFonts w:ascii="Times New Roman" w:hAnsi="Times New Roman" w:cs="Times New Roman"/>
          <w:bCs/>
          <w:sz w:val="28"/>
          <w:szCs w:val="28"/>
        </w:rPr>
        <w:t>, набравшими наибольшее количество голосов избирателей, в соответствии с установленным количеством  мандатов:</w:t>
      </w:r>
    </w:p>
    <w:p w:rsidR="00123E70" w:rsidRPr="000404EC" w:rsidRDefault="00123E70" w:rsidP="00E51906">
      <w:pPr>
        <w:spacing w:line="360" w:lineRule="auto"/>
        <w:jc w:val="both"/>
        <w:rPr>
          <w:b/>
          <w:sz w:val="28"/>
          <w:szCs w:val="28"/>
        </w:rPr>
      </w:pPr>
      <w:r w:rsidRPr="000404EC">
        <w:rPr>
          <w:sz w:val="28"/>
          <w:szCs w:val="28"/>
        </w:rPr>
        <w:t xml:space="preserve">- </w:t>
      </w:r>
      <w:r w:rsidR="003C7865" w:rsidRPr="000404EC">
        <w:rPr>
          <w:sz w:val="28"/>
          <w:szCs w:val="28"/>
        </w:rPr>
        <w:t xml:space="preserve">Бирюкову Людмилу </w:t>
      </w:r>
      <w:proofErr w:type="spellStart"/>
      <w:r w:rsidR="003C7865" w:rsidRPr="000404EC">
        <w:rPr>
          <w:sz w:val="28"/>
          <w:szCs w:val="28"/>
        </w:rPr>
        <w:t>Вячеславну</w:t>
      </w:r>
      <w:proofErr w:type="spellEnd"/>
      <w:r w:rsidRPr="000404EC">
        <w:rPr>
          <w:sz w:val="28"/>
          <w:szCs w:val="28"/>
        </w:rPr>
        <w:t xml:space="preserve">, </w:t>
      </w:r>
      <w:r w:rsidR="003C7865" w:rsidRPr="000404EC">
        <w:rPr>
          <w:sz w:val="28"/>
          <w:szCs w:val="28"/>
        </w:rPr>
        <w:t xml:space="preserve">1966 года рождения; место жительства Ростовская область, Усть-Донецкий район, станица Усть-Быстрянская; Муниципальное бюджетное общеобразовательное учреждение Усть-Быстрянская средняя общеобразовательная школа, директор; депутат Собрания депутатов Нижнекундрюченского сельского поселения, работает на непостоянной основе; выдвинут: Всероссийская политическая партия </w:t>
      </w:r>
      <w:r w:rsidR="003C7865" w:rsidRPr="000404EC">
        <w:rPr>
          <w:b/>
          <w:sz w:val="28"/>
          <w:szCs w:val="28"/>
        </w:rPr>
        <w:t>"ЕДИНАЯ РОССИЯ"</w:t>
      </w:r>
      <w:r w:rsidR="003C7865" w:rsidRPr="000404EC">
        <w:rPr>
          <w:sz w:val="28"/>
          <w:szCs w:val="28"/>
        </w:rPr>
        <w:t xml:space="preserve">; член Всероссийской политической партии </w:t>
      </w:r>
      <w:r w:rsidR="003C7865" w:rsidRPr="000404EC">
        <w:rPr>
          <w:b/>
          <w:sz w:val="28"/>
          <w:szCs w:val="28"/>
        </w:rPr>
        <w:t>"ЕДИНАЯ РОССИЯ"</w:t>
      </w:r>
      <w:r w:rsidRPr="000404EC">
        <w:rPr>
          <w:sz w:val="28"/>
          <w:szCs w:val="28"/>
        </w:rPr>
        <w:t>;</w:t>
      </w:r>
    </w:p>
    <w:p w:rsidR="00123E70" w:rsidRPr="000404EC" w:rsidRDefault="00123E70" w:rsidP="00E51906">
      <w:pPr>
        <w:spacing w:line="360" w:lineRule="auto"/>
        <w:jc w:val="both"/>
        <w:rPr>
          <w:sz w:val="28"/>
          <w:szCs w:val="28"/>
        </w:rPr>
      </w:pPr>
      <w:r w:rsidRPr="000404EC">
        <w:rPr>
          <w:sz w:val="28"/>
          <w:szCs w:val="28"/>
        </w:rPr>
        <w:t xml:space="preserve">- </w:t>
      </w:r>
      <w:r w:rsidR="003C7865" w:rsidRPr="000404EC">
        <w:rPr>
          <w:sz w:val="28"/>
          <w:szCs w:val="28"/>
        </w:rPr>
        <w:t>Голуб Сергея Александровича</w:t>
      </w:r>
      <w:r w:rsidRPr="000404EC">
        <w:rPr>
          <w:sz w:val="28"/>
          <w:szCs w:val="28"/>
        </w:rPr>
        <w:t>,</w:t>
      </w:r>
      <w:r w:rsidR="003C7865" w:rsidRPr="000404EC">
        <w:rPr>
          <w:sz w:val="28"/>
          <w:szCs w:val="28"/>
        </w:rPr>
        <w:t>1954 года рождения; место жительства Ростовская область, Усть-Донецкий район, станица Усть-Быстрянская; пенсионер; выдвинут: Политическая партия "</w:t>
      </w:r>
      <w:r w:rsidR="003C7865" w:rsidRPr="000404EC">
        <w:rPr>
          <w:b/>
          <w:sz w:val="28"/>
          <w:szCs w:val="28"/>
        </w:rPr>
        <w:t>КОММУНИСТИЧЕСКАЯ ПАРТИЯ РОССИЙСКОЙ ФЕДЕРАЦИИ"</w:t>
      </w:r>
      <w:r w:rsidRPr="000404EC">
        <w:rPr>
          <w:sz w:val="28"/>
          <w:szCs w:val="28"/>
        </w:rPr>
        <w:t>;</w:t>
      </w:r>
    </w:p>
    <w:p w:rsidR="00496756" w:rsidRPr="000404EC" w:rsidRDefault="00123E70" w:rsidP="00E51906">
      <w:pPr>
        <w:spacing w:line="360" w:lineRule="auto"/>
        <w:jc w:val="both"/>
        <w:rPr>
          <w:b/>
          <w:sz w:val="28"/>
          <w:szCs w:val="28"/>
        </w:rPr>
      </w:pPr>
      <w:r w:rsidRPr="000404EC">
        <w:rPr>
          <w:sz w:val="28"/>
          <w:szCs w:val="28"/>
        </w:rPr>
        <w:t xml:space="preserve">- </w:t>
      </w:r>
      <w:r w:rsidR="00496756" w:rsidRPr="000404EC">
        <w:rPr>
          <w:sz w:val="28"/>
          <w:szCs w:val="28"/>
        </w:rPr>
        <w:t>Моисеева Владимира Николаевича</w:t>
      </w:r>
      <w:r w:rsidRPr="000404EC">
        <w:rPr>
          <w:sz w:val="28"/>
          <w:szCs w:val="28"/>
        </w:rPr>
        <w:t xml:space="preserve">, </w:t>
      </w:r>
      <w:r w:rsidR="00496756" w:rsidRPr="000404EC">
        <w:rPr>
          <w:sz w:val="28"/>
          <w:szCs w:val="28"/>
        </w:rPr>
        <w:t>1971 года рождения; место жительства Ростовская область, город Ростов-на-Дону; Общество с ограниченной ответственностью "</w:t>
      </w:r>
      <w:proofErr w:type="spellStart"/>
      <w:r w:rsidR="00496756" w:rsidRPr="000404EC">
        <w:rPr>
          <w:sz w:val="28"/>
          <w:szCs w:val="28"/>
        </w:rPr>
        <w:t>Аквадар</w:t>
      </w:r>
      <w:proofErr w:type="spellEnd"/>
      <w:r w:rsidR="00496756" w:rsidRPr="000404EC">
        <w:rPr>
          <w:sz w:val="28"/>
          <w:szCs w:val="28"/>
        </w:rPr>
        <w:t xml:space="preserve">", генеральный директор; выдвинут: Всероссийская политическая партия </w:t>
      </w:r>
      <w:r w:rsidR="00496756" w:rsidRPr="000404EC">
        <w:rPr>
          <w:b/>
          <w:sz w:val="28"/>
          <w:szCs w:val="28"/>
        </w:rPr>
        <w:t>"ЕДИНАЯ РОССИЯ"</w:t>
      </w:r>
      <w:r w:rsidR="00496756" w:rsidRPr="000404EC">
        <w:rPr>
          <w:sz w:val="28"/>
          <w:szCs w:val="28"/>
        </w:rPr>
        <w:t xml:space="preserve">; член Всероссийской политической партии </w:t>
      </w:r>
      <w:r w:rsidR="00496756" w:rsidRPr="000404EC">
        <w:rPr>
          <w:b/>
          <w:sz w:val="28"/>
          <w:szCs w:val="28"/>
        </w:rPr>
        <w:t>"ЕДИНАЯ РОССИЯ"</w:t>
      </w:r>
    </w:p>
    <w:p w:rsidR="00123E70" w:rsidRPr="000404EC" w:rsidRDefault="00123E70" w:rsidP="00E51906">
      <w:pPr>
        <w:spacing w:line="360" w:lineRule="auto"/>
        <w:jc w:val="both"/>
        <w:rPr>
          <w:sz w:val="28"/>
          <w:szCs w:val="28"/>
        </w:rPr>
      </w:pPr>
      <w:r w:rsidRPr="000404EC">
        <w:rPr>
          <w:sz w:val="28"/>
          <w:szCs w:val="28"/>
        </w:rPr>
        <w:t xml:space="preserve">- </w:t>
      </w:r>
      <w:r w:rsidR="00C41642" w:rsidRPr="000404EC">
        <w:rPr>
          <w:sz w:val="28"/>
          <w:szCs w:val="28"/>
        </w:rPr>
        <w:t>Сорокину Светлану Александровну</w:t>
      </w:r>
      <w:r w:rsidRPr="000404EC">
        <w:rPr>
          <w:sz w:val="28"/>
          <w:szCs w:val="28"/>
        </w:rPr>
        <w:t>,</w:t>
      </w:r>
      <w:r w:rsidR="00C41642" w:rsidRPr="000404EC">
        <w:rPr>
          <w:sz w:val="28"/>
          <w:szCs w:val="28"/>
        </w:rPr>
        <w:t xml:space="preserve">1974 года рождения; место жительства Ростовская область, Усть-Донецкий район, станица Усть-Быстрянская; </w:t>
      </w:r>
      <w:r w:rsidR="00C41642" w:rsidRPr="000404EC">
        <w:rPr>
          <w:sz w:val="28"/>
          <w:szCs w:val="28"/>
        </w:rPr>
        <w:lastRenderedPageBreak/>
        <w:t xml:space="preserve">Индивидуальный предприниматель; выдвинут: Всероссийская политическая партия </w:t>
      </w:r>
      <w:r w:rsidR="00C41642" w:rsidRPr="000404EC">
        <w:rPr>
          <w:b/>
          <w:sz w:val="28"/>
          <w:szCs w:val="28"/>
        </w:rPr>
        <w:t>"ЕДИНАЯ РОССИЯ"</w:t>
      </w:r>
      <w:r w:rsidRPr="000404EC">
        <w:rPr>
          <w:sz w:val="28"/>
          <w:szCs w:val="28"/>
        </w:rPr>
        <w:t>;</w:t>
      </w:r>
    </w:p>
    <w:p w:rsidR="00123E70" w:rsidRPr="000404EC" w:rsidRDefault="00123E70" w:rsidP="00E51906">
      <w:pPr>
        <w:spacing w:line="360" w:lineRule="auto"/>
        <w:jc w:val="both"/>
        <w:rPr>
          <w:b/>
          <w:sz w:val="28"/>
          <w:szCs w:val="28"/>
        </w:rPr>
      </w:pPr>
      <w:r w:rsidRPr="000404EC">
        <w:rPr>
          <w:sz w:val="28"/>
          <w:szCs w:val="28"/>
        </w:rPr>
        <w:t xml:space="preserve">- </w:t>
      </w:r>
      <w:r w:rsidR="00C41642" w:rsidRPr="000404EC">
        <w:rPr>
          <w:sz w:val="28"/>
          <w:szCs w:val="28"/>
        </w:rPr>
        <w:t>Сухорукова Игоря Николаевича</w:t>
      </w:r>
      <w:r w:rsidRPr="000404EC">
        <w:rPr>
          <w:sz w:val="28"/>
          <w:szCs w:val="28"/>
        </w:rPr>
        <w:t>,</w:t>
      </w:r>
      <w:r w:rsidR="00C41642" w:rsidRPr="000404EC">
        <w:rPr>
          <w:sz w:val="28"/>
          <w:szCs w:val="28"/>
        </w:rPr>
        <w:t xml:space="preserve">1965 года рождения; место жительства Ростовская область, Усть-Донецкий район, станица Усть-Быстрянская; Государственное бюджетное учреждение Ростовской области "Психоневрологический диспансер", начальник филиала; депутат Собрания депутатов Нижнекундрюченского сельского поселения, работает на непостоянной основе, депутат Собрания депутатов Усть-Донецкого района, работает на непостоянной основе; выдвинут: Всероссийская политическая партия </w:t>
      </w:r>
      <w:r w:rsidR="00C41642" w:rsidRPr="000404EC">
        <w:rPr>
          <w:b/>
          <w:sz w:val="28"/>
          <w:szCs w:val="28"/>
        </w:rPr>
        <w:t>"ЕДИНАЯ РОССИЯ"</w:t>
      </w:r>
      <w:r w:rsidR="00C41642" w:rsidRPr="000404EC">
        <w:rPr>
          <w:sz w:val="28"/>
          <w:szCs w:val="28"/>
        </w:rPr>
        <w:t xml:space="preserve">; член Всероссийской политической партии </w:t>
      </w:r>
      <w:r w:rsidR="00C41642" w:rsidRPr="000404EC">
        <w:rPr>
          <w:b/>
          <w:sz w:val="28"/>
          <w:szCs w:val="28"/>
        </w:rPr>
        <w:t>"ЕДИНАЯ РОССИЯ"</w:t>
      </w:r>
      <w:r w:rsidRPr="000404EC">
        <w:rPr>
          <w:b/>
          <w:sz w:val="28"/>
          <w:szCs w:val="28"/>
        </w:rPr>
        <w:t>;</w:t>
      </w:r>
    </w:p>
    <w:p w:rsidR="00123E70" w:rsidRPr="000404EC" w:rsidRDefault="00123E70" w:rsidP="00E51906">
      <w:pPr>
        <w:pStyle w:val="ConsNonformat"/>
        <w:widowControl/>
        <w:spacing w:line="360" w:lineRule="auto"/>
        <w:ind w:firstLine="600"/>
        <w:rPr>
          <w:rFonts w:ascii="Times New Roman" w:hAnsi="Times New Roman" w:cs="Times New Roman"/>
          <w:bCs/>
          <w:sz w:val="28"/>
          <w:szCs w:val="28"/>
        </w:rPr>
      </w:pPr>
      <w:r w:rsidRPr="000404EC">
        <w:rPr>
          <w:rFonts w:ascii="Times New Roman" w:hAnsi="Times New Roman" w:cs="Times New Roman"/>
          <w:bCs/>
          <w:sz w:val="28"/>
          <w:szCs w:val="28"/>
        </w:rPr>
        <w:t>4. Опубликовать настоящее постановление в общественно-политической газете Усть-Донецкого  района «Звезда Придонья».</w:t>
      </w:r>
    </w:p>
    <w:p w:rsidR="00123E70" w:rsidRPr="000404EC" w:rsidRDefault="00123E70" w:rsidP="00123E70">
      <w:pPr>
        <w:rPr>
          <w:sz w:val="28"/>
          <w:szCs w:val="28"/>
        </w:rPr>
      </w:pPr>
    </w:p>
    <w:p w:rsidR="00123E70" w:rsidRPr="000404EC" w:rsidRDefault="00123E70" w:rsidP="00123E70">
      <w:pPr>
        <w:rPr>
          <w:sz w:val="28"/>
          <w:szCs w:val="28"/>
        </w:rPr>
      </w:pPr>
    </w:p>
    <w:p w:rsidR="00123E70" w:rsidRPr="000404EC" w:rsidRDefault="00123E70" w:rsidP="00123E70">
      <w:pPr>
        <w:rPr>
          <w:sz w:val="28"/>
          <w:szCs w:val="28"/>
        </w:rPr>
      </w:pPr>
    </w:p>
    <w:p w:rsidR="00123E70" w:rsidRPr="000404EC" w:rsidRDefault="00123E70" w:rsidP="00123E70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 w:rsidRPr="000404EC">
        <w:rPr>
          <w:sz w:val="28"/>
          <w:szCs w:val="28"/>
        </w:rPr>
        <w:t>Председатель комиссии</w:t>
      </w:r>
      <w:r w:rsidRPr="000404EC">
        <w:rPr>
          <w:sz w:val="28"/>
          <w:szCs w:val="28"/>
        </w:rPr>
        <w:tab/>
        <w:t>И.С.Ковалев</w:t>
      </w:r>
    </w:p>
    <w:p w:rsidR="00123E70" w:rsidRPr="000404EC" w:rsidRDefault="00123E70" w:rsidP="00123E70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 w:rsidRPr="000404EC">
        <w:rPr>
          <w:sz w:val="28"/>
          <w:szCs w:val="28"/>
        </w:rPr>
        <w:t>Секретарь комиссии</w:t>
      </w:r>
      <w:r w:rsidRPr="000404EC">
        <w:rPr>
          <w:sz w:val="28"/>
          <w:szCs w:val="28"/>
        </w:rPr>
        <w:tab/>
        <w:t>Е.В. Лобанова</w:t>
      </w:r>
    </w:p>
    <w:p w:rsidR="00153664" w:rsidRDefault="00153664"/>
    <w:sectPr w:rsidR="00153664" w:rsidSect="000838CC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2D487C"/>
    <w:multiLevelType w:val="hybridMultilevel"/>
    <w:tmpl w:val="5A94745C"/>
    <w:lvl w:ilvl="0" w:tplc="5F64FE52">
      <w:start w:val="1"/>
      <w:numFmt w:val="decimal"/>
      <w:lvlText w:val="%1."/>
      <w:lvlJc w:val="left"/>
      <w:pPr>
        <w:tabs>
          <w:tab w:val="num" w:pos="1635"/>
        </w:tabs>
        <w:ind w:left="1635" w:hanging="1035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A2130"/>
    <w:rsid w:val="000404EC"/>
    <w:rsid w:val="000838CC"/>
    <w:rsid w:val="00123E70"/>
    <w:rsid w:val="00153664"/>
    <w:rsid w:val="003343BF"/>
    <w:rsid w:val="00357529"/>
    <w:rsid w:val="003C7865"/>
    <w:rsid w:val="00485857"/>
    <w:rsid w:val="00496756"/>
    <w:rsid w:val="00771171"/>
    <w:rsid w:val="00824BB2"/>
    <w:rsid w:val="00A11FA1"/>
    <w:rsid w:val="00A24BB6"/>
    <w:rsid w:val="00B94E64"/>
    <w:rsid w:val="00BE3B2A"/>
    <w:rsid w:val="00C41642"/>
    <w:rsid w:val="00C81902"/>
    <w:rsid w:val="00CA2130"/>
    <w:rsid w:val="00E15F95"/>
    <w:rsid w:val="00E519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E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123E70"/>
    <w:pPr>
      <w:jc w:val="center"/>
    </w:pPr>
    <w:rPr>
      <w:sz w:val="28"/>
      <w:szCs w:val="28"/>
    </w:rPr>
  </w:style>
  <w:style w:type="paragraph" w:customStyle="1" w:styleId="ConsNonformat">
    <w:name w:val="ConsNonformat"/>
    <w:rsid w:val="00123E7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23E7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3E7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E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123E70"/>
    <w:pPr>
      <w:jc w:val="center"/>
    </w:pPr>
    <w:rPr>
      <w:sz w:val="28"/>
      <w:szCs w:val="28"/>
    </w:rPr>
  </w:style>
  <w:style w:type="paragraph" w:customStyle="1" w:styleId="ConsNonformat">
    <w:name w:val="ConsNonformat"/>
    <w:rsid w:val="00123E7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23E7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3E7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6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4CF840-42FF-49B1-89BB-618D6B767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828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Иван</cp:lastModifiedBy>
  <cp:revision>5</cp:revision>
  <dcterms:created xsi:type="dcterms:W3CDTF">2016-09-19T03:47:00Z</dcterms:created>
  <dcterms:modified xsi:type="dcterms:W3CDTF">2016-09-19T07:15:00Z</dcterms:modified>
</cp:coreProperties>
</file>