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644" w:rsidRPr="00C71CE2" w:rsidRDefault="00F038F7" w:rsidP="00537644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48030" cy="7899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644" w:rsidRPr="00C71CE2" w:rsidRDefault="00537644" w:rsidP="00537644">
      <w:pPr>
        <w:jc w:val="center"/>
        <w:rPr>
          <w:sz w:val="28"/>
        </w:rPr>
      </w:pPr>
    </w:p>
    <w:p w:rsidR="00537644" w:rsidRPr="00C71CE2" w:rsidRDefault="00537644" w:rsidP="00537644">
      <w:pPr>
        <w:pStyle w:val="a8"/>
        <w:outlineLvl w:val="0"/>
        <w:rPr>
          <w:b/>
          <w:bCs/>
          <w:szCs w:val="28"/>
        </w:rPr>
      </w:pPr>
      <w:r w:rsidRPr="00C71CE2">
        <w:rPr>
          <w:b/>
          <w:bCs/>
          <w:szCs w:val="28"/>
        </w:rPr>
        <w:t>ТЕРРИТОРИАЛЬНАЯ ИЗБИРАТЕЛЬНАЯ КОМИССИЯ</w:t>
      </w:r>
    </w:p>
    <w:p w:rsidR="00537644" w:rsidRPr="00C71CE2" w:rsidRDefault="00537644" w:rsidP="00537644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sz w:val="28"/>
          <w:szCs w:val="28"/>
        </w:rPr>
        <w:t>УСТЬ-ДОНЕЦКОГО РАЙОНА РОСТОВСКОЙ ОБЛАСТИ</w:t>
      </w:r>
    </w:p>
    <w:p w:rsidR="00537644" w:rsidRPr="00C71CE2" w:rsidRDefault="00537644" w:rsidP="00537644">
      <w:pPr>
        <w:rPr>
          <w:b/>
          <w:bCs/>
          <w:sz w:val="28"/>
          <w:szCs w:val="28"/>
        </w:rPr>
      </w:pPr>
    </w:p>
    <w:p w:rsidR="00537644" w:rsidRPr="00C71CE2" w:rsidRDefault="00537644" w:rsidP="00537644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bCs/>
          <w:sz w:val="28"/>
          <w:szCs w:val="28"/>
        </w:rPr>
        <w:t>ПОСТАНОВЛЕНИЕ</w:t>
      </w:r>
    </w:p>
    <w:p w:rsidR="00537644" w:rsidRPr="00C71CE2" w:rsidRDefault="00537644" w:rsidP="00537644">
      <w:pPr>
        <w:ind w:firstLine="708"/>
        <w:rPr>
          <w:bCs/>
          <w:sz w:val="28"/>
          <w:szCs w:val="28"/>
        </w:rPr>
      </w:pPr>
    </w:p>
    <w:p w:rsidR="00537644" w:rsidRPr="00C71CE2" w:rsidRDefault="00537644" w:rsidP="00537644">
      <w:pPr>
        <w:tabs>
          <w:tab w:val="left" w:pos="8160"/>
        </w:tabs>
        <w:rPr>
          <w:bCs/>
          <w:sz w:val="26"/>
          <w:szCs w:val="26"/>
        </w:rPr>
      </w:pPr>
      <w:r w:rsidRPr="00C71CE2">
        <w:rPr>
          <w:bCs/>
          <w:sz w:val="26"/>
          <w:szCs w:val="26"/>
        </w:rPr>
        <w:t>«</w:t>
      </w:r>
      <w:r w:rsidR="00E34EC3">
        <w:rPr>
          <w:bCs/>
          <w:sz w:val="26"/>
          <w:szCs w:val="26"/>
        </w:rPr>
        <w:t>02</w:t>
      </w:r>
      <w:r w:rsidRPr="00C71CE2">
        <w:rPr>
          <w:bCs/>
          <w:sz w:val="26"/>
          <w:szCs w:val="26"/>
        </w:rPr>
        <w:t xml:space="preserve">» </w:t>
      </w:r>
      <w:r w:rsidR="00E34EC3">
        <w:rPr>
          <w:bCs/>
          <w:sz w:val="26"/>
          <w:szCs w:val="26"/>
        </w:rPr>
        <w:t xml:space="preserve">февраля </w:t>
      </w:r>
      <w:r w:rsidRPr="00C71CE2">
        <w:rPr>
          <w:bCs/>
          <w:sz w:val="26"/>
          <w:szCs w:val="26"/>
        </w:rPr>
        <w:t>201</w:t>
      </w:r>
      <w:r w:rsidR="00E34EC3">
        <w:rPr>
          <w:bCs/>
          <w:sz w:val="26"/>
          <w:szCs w:val="26"/>
        </w:rPr>
        <w:t>6</w:t>
      </w:r>
      <w:r w:rsidR="003925FB">
        <w:rPr>
          <w:bCs/>
          <w:sz w:val="26"/>
          <w:szCs w:val="26"/>
        </w:rPr>
        <w:t>г.</w:t>
      </w:r>
      <w:r w:rsidR="003925FB">
        <w:rPr>
          <w:bCs/>
          <w:sz w:val="26"/>
          <w:szCs w:val="26"/>
        </w:rPr>
        <w:tab/>
        <w:t>№</w:t>
      </w:r>
      <w:r w:rsidR="00E34EC3">
        <w:rPr>
          <w:bCs/>
          <w:sz w:val="26"/>
          <w:szCs w:val="26"/>
        </w:rPr>
        <w:t>2</w:t>
      </w:r>
      <w:r w:rsidRPr="00C71CE2">
        <w:rPr>
          <w:bCs/>
          <w:sz w:val="26"/>
          <w:szCs w:val="26"/>
        </w:rPr>
        <w:t>-</w:t>
      </w:r>
      <w:r w:rsidR="00E34EC3">
        <w:rPr>
          <w:bCs/>
          <w:sz w:val="26"/>
          <w:szCs w:val="26"/>
        </w:rPr>
        <w:t>4</w:t>
      </w:r>
    </w:p>
    <w:p w:rsidR="00537644" w:rsidRPr="00C71CE2" w:rsidRDefault="00537644" w:rsidP="00537644">
      <w:pPr>
        <w:jc w:val="center"/>
        <w:rPr>
          <w:bCs/>
          <w:sz w:val="28"/>
          <w:szCs w:val="28"/>
        </w:rPr>
      </w:pPr>
      <w:r w:rsidRPr="00C71CE2">
        <w:rPr>
          <w:bCs/>
          <w:sz w:val="28"/>
          <w:szCs w:val="28"/>
        </w:rPr>
        <w:t>р.п. Усть-Донецкий</w:t>
      </w:r>
    </w:p>
    <w:p w:rsidR="00537644" w:rsidRPr="00C71CE2" w:rsidRDefault="00537644" w:rsidP="00537644">
      <w:pPr>
        <w:ind w:left="1320" w:right="1357"/>
        <w:rPr>
          <w:b/>
          <w:sz w:val="28"/>
          <w:szCs w:val="28"/>
        </w:rPr>
      </w:pPr>
    </w:p>
    <w:p w:rsidR="00537644" w:rsidRPr="00E466C4" w:rsidRDefault="00537644" w:rsidP="00537644">
      <w:pPr>
        <w:shd w:val="clear" w:color="auto" w:fill="FFFFFF"/>
        <w:spacing w:line="326" w:lineRule="exact"/>
        <w:ind w:left="1134" w:right="1700"/>
        <w:jc w:val="both"/>
        <w:rPr>
          <w:sz w:val="28"/>
          <w:szCs w:val="28"/>
        </w:rPr>
      </w:pPr>
      <w:r w:rsidRPr="00E466C4">
        <w:rPr>
          <w:b/>
          <w:bCs/>
          <w:spacing w:val="-1"/>
          <w:sz w:val="28"/>
          <w:szCs w:val="28"/>
        </w:rPr>
        <w:t>Об</w:t>
      </w:r>
      <w:r>
        <w:rPr>
          <w:b/>
          <w:bCs/>
          <w:spacing w:val="-1"/>
          <w:sz w:val="28"/>
          <w:szCs w:val="28"/>
        </w:rPr>
        <w:t xml:space="preserve"> </w:t>
      </w:r>
      <w:r w:rsidRPr="00E466C4">
        <w:rPr>
          <w:b/>
          <w:bCs/>
          <w:spacing w:val="-1"/>
          <w:sz w:val="28"/>
          <w:szCs w:val="28"/>
        </w:rPr>
        <w:t>утверждении</w:t>
      </w:r>
      <w:r>
        <w:rPr>
          <w:b/>
          <w:bCs/>
          <w:spacing w:val="-1"/>
          <w:sz w:val="28"/>
          <w:szCs w:val="28"/>
        </w:rPr>
        <w:t xml:space="preserve"> программы информационно-разъяснительной деятельности </w:t>
      </w:r>
      <w:r w:rsidRPr="00E466C4">
        <w:rPr>
          <w:b/>
          <w:bCs/>
          <w:spacing w:val="-1"/>
          <w:sz w:val="28"/>
          <w:szCs w:val="28"/>
        </w:rPr>
        <w:t xml:space="preserve">территориальной </w:t>
      </w:r>
      <w:r w:rsidRPr="00E466C4">
        <w:rPr>
          <w:b/>
          <w:bCs/>
          <w:sz w:val="28"/>
          <w:szCs w:val="28"/>
        </w:rPr>
        <w:t xml:space="preserve">избирательной комиссии Усть-Донецкого района </w:t>
      </w:r>
      <w:r>
        <w:rPr>
          <w:b/>
          <w:bCs/>
          <w:sz w:val="28"/>
          <w:szCs w:val="28"/>
        </w:rPr>
        <w:t xml:space="preserve">Ростовской области </w:t>
      </w:r>
      <w:r w:rsidRPr="00E466C4">
        <w:rPr>
          <w:b/>
          <w:bCs/>
          <w:sz w:val="28"/>
          <w:szCs w:val="28"/>
        </w:rPr>
        <w:t>на 201</w:t>
      </w:r>
      <w:r w:rsidR="00E34EC3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Pr="00E466C4">
        <w:rPr>
          <w:b/>
          <w:bCs/>
          <w:sz w:val="28"/>
          <w:szCs w:val="28"/>
        </w:rPr>
        <w:t>год</w:t>
      </w:r>
    </w:p>
    <w:p w:rsidR="00537644" w:rsidRDefault="00537644" w:rsidP="00537644">
      <w:pPr>
        <w:shd w:val="clear" w:color="auto" w:fill="FFFFFF"/>
        <w:spacing w:line="360" w:lineRule="auto"/>
        <w:ind w:right="10" w:firstLine="595"/>
        <w:rPr>
          <w:sz w:val="28"/>
          <w:szCs w:val="28"/>
        </w:rPr>
      </w:pPr>
    </w:p>
    <w:p w:rsidR="00537644" w:rsidRPr="00E466C4" w:rsidRDefault="00537644" w:rsidP="00537644">
      <w:pPr>
        <w:shd w:val="clear" w:color="auto" w:fill="FFFFFF"/>
        <w:spacing w:line="360" w:lineRule="auto"/>
        <w:ind w:right="10" w:firstLine="709"/>
        <w:jc w:val="both"/>
        <w:rPr>
          <w:sz w:val="28"/>
          <w:szCs w:val="28"/>
        </w:rPr>
      </w:pPr>
      <w:r w:rsidRPr="00E466C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реализации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2012-2016 годы, утвержденного постановлением Правительства Ростовской области от 16.02.2012г. №111, </w:t>
      </w:r>
    </w:p>
    <w:p w:rsidR="00537644" w:rsidRPr="00E466C4" w:rsidRDefault="00537644" w:rsidP="00537644">
      <w:pPr>
        <w:shd w:val="clear" w:color="auto" w:fill="FFFFFF"/>
        <w:spacing w:line="360" w:lineRule="auto"/>
        <w:ind w:left="979"/>
        <w:rPr>
          <w:sz w:val="28"/>
          <w:szCs w:val="28"/>
        </w:rPr>
      </w:pPr>
      <w:r w:rsidRPr="00E466C4">
        <w:rPr>
          <w:sz w:val="28"/>
          <w:szCs w:val="28"/>
        </w:rPr>
        <w:t>территориальная избирательная комиссия Усть-Донецкого района</w:t>
      </w:r>
    </w:p>
    <w:p w:rsidR="00537644" w:rsidRPr="00E466C4" w:rsidRDefault="00537644" w:rsidP="00537644">
      <w:pPr>
        <w:shd w:val="clear" w:color="auto" w:fill="FFFFFF"/>
        <w:spacing w:line="360" w:lineRule="auto"/>
        <w:ind w:left="3370"/>
        <w:rPr>
          <w:sz w:val="28"/>
          <w:szCs w:val="28"/>
        </w:rPr>
      </w:pPr>
      <w:r w:rsidRPr="00E466C4">
        <w:rPr>
          <w:b/>
          <w:bCs/>
          <w:sz w:val="28"/>
          <w:szCs w:val="28"/>
        </w:rPr>
        <w:t>ПОСТАНОВЛЯЕТ:</w:t>
      </w:r>
    </w:p>
    <w:p w:rsidR="00537644" w:rsidRDefault="00537644" w:rsidP="00537644">
      <w:pPr>
        <w:shd w:val="clear" w:color="auto" w:fill="FFFFFF"/>
        <w:spacing w:line="360" w:lineRule="auto"/>
        <w:ind w:left="5" w:right="518" w:firstLine="624"/>
        <w:jc w:val="both"/>
        <w:rPr>
          <w:sz w:val="28"/>
          <w:szCs w:val="28"/>
        </w:rPr>
      </w:pPr>
      <w:r w:rsidRPr="00537644">
        <w:rPr>
          <w:spacing w:val="-24"/>
          <w:sz w:val="28"/>
          <w:szCs w:val="28"/>
        </w:rPr>
        <w:t>1.</w:t>
      </w:r>
      <w:r w:rsidRPr="00537644">
        <w:rPr>
          <w:sz w:val="28"/>
          <w:szCs w:val="28"/>
        </w:rPr>
        <w:tab/>
        <w:t xml:space="preserve">Утвердить Программу </w:t>
      </w:r>
      <w:r w:rsidRPr="00537644">
        <w:rPr>
          <w:bCs/>
          <w:spacing w:val="-1"/>
          <w:sz w:val="28"/>
          <w:szCs w:val="28"/>
        </w:rPr>
        <w:t xml:space="preserve">информационно-разъяснительной деятельности территориальной </w:t>
      </w:r>
      <w:r w:rsidRPr="00537644">
        <w:rPr>
          <w:bCs/>
          <w:sz w:val="28"/>
          <w:szCs w:val="28"/>
        </w:rPr>
        <w:t>избирательной комиссии Усть-Донецкого района Ростовской области на 201</w:t>
      </w:r>
      <w:r w:rsidR="00F9335A">
        <w:rPr>
          <w:bCs/>
          <w:sz w:val="28"/>
          <w:szCs w:val="28"/>
        </w:rPr>
        <w:t>6</w:t>
      </w:r>
      <w:r w:rsidRPr="00537644">
        <w:rPr>
          <w:bCs/>
          <w:sz w:val="28"/>
          <w:szCs w:val="28"/>
        </w:rPr>
        <w:t xml:space="preserve"> год</w:t>
      </w:r>
      <w:r w:rsidRPr="00537644">
        <w:rPr>
          <w:sz w:val="28"/>
          <w:szCs w:val="28"/>
        </w:rPr>
        <w:t xml:space="preserve"> (</w:t>
      </w:r>
      <w:r w:rsidR="0000249D">
        <w:rPr>
          <w:sz w:val="28"/>
          <w:szCs w:val="28"/>
        </w:rPr>
        <w:t>приложение 1</w:t>
      </w:r>
      <w:r w:rsidRPr="00537644">
        <w:rPr>
          <w:sz w:val="28"/>
          <w:szCs w:val="28"/>
        </w:rPr>
        <w:t>).</w:t>
      </w:r>
    </w:p>
    <w:p w:rsidR="00114525" w:rsidRPr="00537644" w:rsidRDefault="00114525" w:rsidP="00537644">
      <w:pPr>
        <w:shd w:val="clear" w:color="auto" w:fill="FFFFFF"/>
        <w:spacing w:line="360" w:lineRule="auto"/>
        <w:ind w:left="5" w:right="518" w:firstLine="6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основных мероприятий по исполнению Программы </w:t>
      </w:r>
      <w:r w:rsidRPr="00537644">
        <w:rPr>
          <w:bCs/>
          <w:spacing w:val="-1"/>
          <w:sz w:val="28"/>
          <w:szCs w:val="28"/>
        </w:rPr>
        <w:t xml:space="preserve">информационно-разъяснительной деятельности территориальной </w:t>
      </w:r>
      <w:r w:rsidRPr="00537644">
        <w:rPr>
          <w:bCs/>
          <w:sz w:val="28"/>
          <w:szCs w:val="28"/>
        </w:rPr>
        <w:t>избирательной комиссии Усть-Донецкого района Ростовской области на 201</w:t>
      </w:r>
      <w:r w:rsidR="00F9335A">
        <w:rPr>
          <w:bCs/>
          <w:sz w:val="28"/>
          <w:szCs w:val="28"/>
        </w:rPr>
        <w:t>6</w:t>
      </w:r>
      <w:r w:rsidRPr="00537644">
        <w:rPr>
          <w:bCs/>
          <w:sz w:val="28"/>
          <w:szCs w:val="28"/>
        </w:rPr>
        <w:t xml:space="preserve"> год</w:t>
      </w:r>
      <w:r w:rsidR="0000249D">
        <w:rPr>
          <w:bCs/>
          <w:sz w:val="28"/>
          <w:szCs w:val="28"/>
        </w:rPr>
        <w:t xml:space="preserve"> (приложение 2).</w:t>
      </w:r>
    </w:p>
    <w:p w:rsidR="00537644" w:rsidRPr="00537644" w:rsidRDefault="0000249D" w:rsidP="00537644">
      <w:pPr>
        <w:shd w:val="clear" w:color="auto" w:fill="FFFFFF"/>
        <w:tabs>
          <w:tab w:val="left" w:pos="970"/>
        </w:tabs>
        <w:spacing w:line="360" w:lineRule="auto"/>
        <w:ind w:left="10" w:firstLine="624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>3</w:t>
      </w:r>
      <w:r w:rsidR="00537644" w:rsidRPr="00537644">
        <w:rPr>
          <w:spacing w:val="-10"/>
          <w:sz w:val="28"/>
          <w:szCs w:val="28"/>
        </w:rPr>
        <w:t>.</w:t>
      </w:r>
      <w:r w:rsidR="00537644" w:rsidRPr="00537644">
        <w:rPr>
          <w:sz w:val="28"/>
          <w:szCs w:val="28"/>
        </w:rPr>
        <w:tab/>
        <w:t>Контроль за выполнением настоящего постановления возложить на</w:t>
      </w:r>
      <w:r w:rsidR="00537644" w:rsidRPr="00537644">
        <w:rPr>
          <w:sz w:val="28"/>
          <w:szCs w:val="28"/>
        </w:rPr>
        <w:br/>
        <w:t>председателя  комиссии Ковалева И.С.</w:t>
      </w:r>
    </w:p>
    <w:p w:rsidR="00537644" w:rsidRDefault="00537644" w:rsidP="00537644">
      <w:pPr>
        <w:spacing w:line="360" w:lineRule="auto"/>
        <w:rPr>
          <w:sz w:val="28"/>
          <w:szCs w:val="28"/>
        </w:rPr>
      </w:pPr>
    </w:p>
    <w:p w:rsidR="00537644" w:rsidRPr="00C71CE2" w:rsidRDefault="00537644" w:rsidP="0000249D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C71CE2">
        <w:rPr>
          <w:sz w:val="28"/>
          <w:szCs w:val="28"/>
        </w:rPr>
        <w:t>Председатель комиссии</w:t>
      </w:r>
      <w:r w:rsidRPr="00C71CE2">
        <w:rPr>
          <w:sz w:val="28"/>
          <w:szCs w:val="28"/>
        </w:rPr>
        <w:tab/>
        <w:t>И.С.Ковалев</w:t>
      </w:r>
    </w:p>
    <w:p w:rsidR="00537644" w:rsidRPr="00C71CE2" w:rsidRDefault="00537644" w:rsidP="0000249D">
      <w:pPr>
        <w:tabs>
          <w:tab w:val="left" w:pos="6960"/>
        </w:tabs>
        <w:spacing w:line="360" w:lineRule="auto"/>
        <w:rPr>
          <w:sz w:val="28"/>
        </w:rPr>
      </w:pPr>
      <w:r w:rsidRPr="00C71CE2">
        <w:rPr>
          <w:sz w:val="28"/>
        </w:rPr>
        <w:t>Секретарь комиссии</w:t>
      </w:r>
      <w:r w:rsidRPr="00C71CE2">
        <w:rPr>
          <w:sz w:val="28"/>
        </w:rPr>
        <w:tab/>
      </w:r>
      <w:r w:rsidR="00F9335A">
        <w:rPr>
          <w:sz w:val="28"/>
        </w:rPr>
        <w:t>Е.В. Лобанова</w:t>
      </w:r>
    </w:p>
    <w:p w:rsidR="00537644" w:rsidRDefault="00537644" w:rsidP="0000249D">
      <w:pPr>
        <w:spacing w:line="360" w:lineRule="auto"/>
        <w:ind w:left="4962"/>
        <w:jc w:val="center"/>
        <w:rPr>
          <w:sz w:val="28"/>
          <w:szCs w:val="28"/>
        </w:rPr>
        <w:sectPr w:rsidR="00537644" w:rsidSect="00E7146A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205064" w:rsidRDefault="00205064" w:rsidP="0000249D">
      <w:pPr>
        <w:shd w:val="clear" w:color="auto" w:fill="FFFFFF"/>
        <w:tabs>
          <w:tab w:val="left" w:pos="7020"/>
        </w:tabs>
        <w:ind w:left="10" w:firstLine="5570"/>
        <w:jc w:val="center"/>
        <w:rPr>
          <w:color w:val="000000"/>
          <w:spacing w:val="-7"/>
        </w:rPr>
      </w:pPr>
      <w:r w:rsidRPr="00C35D4B">
        <w:rPr>
          <w:color w:val="000000"/>
          <w:spacing w:val="-7"/>
        </w:rPr>
        <w:lastRenderedPageBreak/>
        <w:t xml:space="preserve">Приложение № </w:t>
      </w:r>
      <w:r w:rsidR="006F5CEC">
        <w:rPr>
          <w:color w:val="000000"/>
          <w:spacing w:val="-7"/>
        </w:rPr>
        <w:t>1</w:t>
      </w:r>
    </w:p>
    <w:p w:rsidR="00205064" w:rsidRDefault="00046394" w:rsidP="0000249D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</w:rPr>
      </w:pPr>
      <w:r>
        <w:rPr>
          <w:color w:val="000000"/>
        </w:rPr>
        <w:t xml:space="preserve">к постановлению </w:t>
      </w:r>
      <w:r w:rsidR="00205064">
        <w:rPr>
          <w:color w:val="000000"/>
        </w:rPr>
        <w:t>т</w:t>
      </w:r>
      <w:r w:rsidR="00205064" w:rsidRPr="00C35D4B">
        <w:rPr>
          <w:color w:val="000000"/>
        </w:rPr>
        <w:t>ерриториальной</w:t>
      </w:r>
    </w:p>
    <w:p w:rsidR="00205064" w:rsidRDefault="00205064" w:rsidP="0000249D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  <w:spacing w:val="-2"/>
        </w:rPr>
      </w:pPr>
      <w:r w:rsidRPr="00C35D4B">
        <w:rPr>
          <w:color w:val="000000"/>
        </w:rPr>
        <w:t>и</w:t>
      </w:r>
      <w:r w:rsidRPr="00C35D4B">
        <w:rPr>
          <w:color w:val="000000"/>
          <w:spacing w:val="-2"/>
        </w:rPr>
        <w:t>збирательной комиссии</w:t>
      </w:r>
    </w:p>
    <w:p w:rsidR="00205064" w:rsidRDefault="00537644" w:rsidP="0000249D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</w:rPr>
      </w:pPr>
      <w:r>
        <w:rPr>
          <w:color w:val="000000"/>
        </w:rPr>
        <w:t xml:space="preserve">Усть-Донецкого </w:t>
      </w:r>
      <w:r w:rsidR="00205064" w:rsidRPr="00C35D4B">
        <w:rPr>
          <w:color w:val="000000"/>
        </w:rPr>
        <w:t>района</w:t>
      </w:r>
    </w:p>
    <w:p w:rsidR="00205064" w:rsidRPr="00C35D4B" w:rsidRDefault="00205064" w:rsidP="0000249D">
      <w:pPr>
        <w:shd w:val="clear" w:color="auto" w:fill="FFFFFF"/>
        <w:tabs>
          <w:tab w:val="left" w:pos="7020"/>
        </w:tabs>
        <w:ind w:left="5580"/>
        <w:jc w:val="center"/>
      </w:pPr>
      <w:r w:rsidRPr="00C35D4B">
        <w:rPr>
          <w:color w:val="000000"/>
          <w:spacing w:val="-1"/>
        </w:rPr>
        <w:t xml:space="preserve">от </w:t>
      </w:r>
      <w:r w:rsidR="00F3029E">
        <w:rPr>
          <w:color w:val="000000"/>
          <w:spacing w:val="-1"/>
        </w:rPr>
        <w:t>02</w:t>
      </w:r>
      <w:r w:rsidR="009F7B34">
        <w:rPr>
          <w:color w:val="000000"/>
          <w:spacing w:val="-1"/>
        </w:rPr>
        <w:t>.</w:t>
      </w:r>
      <w:r w:rsidR="00F3029E">
        <w:rPr>
          <w:color w:val="000000"/>
          <w:spacing w:val="-1"/>
        </w:rPr>
        <w:t>02</w:t>
      </w:r>
      <w:r w:rsidR="009F7B34">
        <w:rPr>
          <w:color w:val="000000"/>
          <w:spacing w:val="-1"/>
        </w:rPr>
        <w:t>.</w:t>
      </w:r>
      <w:r w:rsidRPr="00C35D4B">
        <w:rPr>
          <w:color w:val="000000"/>
          <w:spacing w:val="-1"/>
        </w:rPr>
        <w:t>201</w:t>
      </w:r>
      <w:r w:rsidR="00F3029E">
        <w:rPr>
          <w:color w:val="000000"/>
          <w:spacing w:val="-1"/>
        </w:rPr>
        <w:t>6</w:t>
      </w:r>
      <w:r w:rsidRPr="00C35D4B">
        <w:rPr>
          <w:color w:val="000000"/>
          <w:spacing w:val="-1"/>
        </w:rPr>
        <w:t xml:space="preserve">г. </w:t>
      </w:r>
      <w:r w:rsidRPr="00C35D4B">
        <w:rPr>
          <w:color w:val="000000"/>
          <w:spacing w:val="7"/>
        </w:rPr>
        <w:t>№</w:t>
      </w:r>
      <w:r w:rsidR="00F3029E">
        <w:rPr>
          <w:color w:val="000000"/>
          <w:spacing w:val="7"/>
        </w:rPr>
        <w:t>2-4</w:t>
      </w:r>
    </w:p>
    <w:p w:rsidR="004E5860" w:rsidRDefault="004E5860" w:rsidP="006117CD">
      <w:pPr>
        <w:tabs>
          <w:tab w:val="left" w:pos="1843"/>
          <w:tab w:val="left" w:pos="6804"/>
        </w:tabs>
        <w:ind w:left="-360"/>
        <w:rPr>
          <w:b/>
          <w:sz w:val="26"/>
          <w:szCs w:val="26"/>
        </w:rPr>
      </w:pPr>
    </w:p>
    <w:p w:rsidR="00FE642B" w:rsidRDefault="00FE642B" w:rsidP="00205064">
      <w:pPr>
        <w:rPr>
          <w:sz w:val="28"/>
          <w:szCs w:val="28"/>
        </w:rPr>
      </w:pPr>
    </w:p>
    <w:p w:rsidR="00FE642B" w:rsidRPr="009B603B" w:rsidRDefault="00FE642B" w:rsidP="00FE642B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Программа</w:t>
      </w:r>
    </w:p>
    <w:p w:rsidR="00FE642B" w:rsidRPr="009B603B" w:rsidRDefault="00FE642B" w:rsidP="00FE642B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информационно-разъяснительной деятельности</w:t>
      </w:r>
    </w:p>
    <w:p w:rsidR="00FE642B" w:rsidRPr="00F13A40" w:rsidRDefault="00FE642B" w:rsidP="00FE642B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территор</w:t>
      </w:r>
      <w:r w:rsidR="00CE6841">
        <w:rPr>
          <w:b/>
          <w:sz w:val="28"/>
          <w:szCs w:val="28"/>
        </w:rPr>
        <w:t xml:space="preserve">иальной избирательной комиссии </w:t>
      </w:r>
      <w:r w:rsidR="00537644">
        <w:rPr>
          <w:b/>
          <w:sz w:val="28"/>
          <w:szCs w:val="28"/>
        </w:rPr>
        <w:t xml:space="preserve">Усть-Донецкого </w:t>
      </w:r>
      <w:r w:rsidRPr="009B603B">
        <w:rPr>
          <w:b/>
          <w:sz w:val="28"/>
          <w:szCs w:val="28"/>
        </w:rPr>
        <w:t>района</w:t>
      </w:r>
      <w:r w:rsidR="00537644">
        <w:rPr>
          <w:b/>
          <w:sz w:val="28"/>
          <w:szCs w:val="28"/>
        </w:rPr>
        <w:t xml:space="preserve"> Ростовской области  </w:t>
      </w:r>
      <w:r w:rsidR="00F13A40" w:rsidRPr="00F13A40">
        <w:rPr>
          <w:b/>
          <w:sz w:val="28"/>
          <w:szCs w:val="28"/>
        </w:rPr>
        <w:t>на 201</w:t>
      </w:r>
      <w:r w:rsidR="00F3029E">
        <w:rPr>
          <w:b/>
          <w:sz w:val="28"/>
          <w:szCs w:val="28"/>
        </w:rPr>
        <w:t>6</w:t>
      </w:r>
      <w:r w:rsidR="00F13A40" w:rsidRPr="00F13A40">
        <w:rPr>
          <w:b/>
          <w:sz w:val="28"/>
          <w:szCs w:val="28"/>
        </w:rPr>
        <w:t xml:space="preserve"> год</w:t>
      </w:r>
    </w:p>
    <w:p w:rsidR="00FE642B" w:rsidRDefault="00FE642B" w:rsidP="00FE642B">
      <w:pPr>
        <w:jc w:val="center"/>
        <w:rPr>
          <w:sz w:val="28"/>
          <w:szCs w:val="28"/>
        </w:rPr>
      </w:pPr>
    </w:p>
    <w:p w:rsidR="009A52A0" w:rsidRDefault="009A52A0" w:rsidP="009A52A0">
      <w:pPr>
        <w:pStyle w:val="a6"/>
        <w:ind w:left="0" w:right="0"/>
        <w:jc w:val="center"/>
        <w:rPr>
          <w:spacing w:val="0"/>
        </w:rPr>
      </w:pPr>
      <w:r>
        <w:rPr>
          <w:bCs w:val="0"/>
          <w:lang w:val="en-US"/>
        </w:rPr>
        <w:t>I</w:t>
      </w:r>
      <w:r>
        <w:rPr>
          <w:bCs w:val="0"/>
        </w:rPr>
        <w:t>. Общие положения</w:t>
      </w:r>
    </w:p>
    <w:p w:rsidR="009A52A0" w:rsidRDefault="009A52A0" w:rsidP="009A52A0">
      <w:pPr>
        <w:ind w:firstLine="709"/>
        <w:rPr>
          <w:sz w:val="28"/>
          <w:szCs w:val="28"/>
        </w:rPr>
      </w:pPr>
    </w:p>
    <w:p w:rsidR="009A52A0" w:rsidRPr="0099420B" w:rsidRDefault="009A52A0" w:rsidP="009A52A0">
      <w:pPr>
        <w:ind w:firstLine="709"/>
        <w:jc w:val="both"/>
        <w:rPr>
          <w:sz w:val="28"/>
          <w:szCs w:val="28"/>
        </w:rPr>
      </w:pPr>
      <w:r w:rsidRPr="0099420B">
        <w:rPr>
          <w:sz w:val="28"/>
          <w:szCs w:val="28"/>
        </w:rPr>
        <w:t xml:space="preserve">Настоящая Программа представляет собой комплекс информационных, разъяснительных, организационных мероприятий с использованием средств информационного пространства и возможностей информационного сообщества. </w:t>
      </w:r>
    </w:p>
    <w:p w:rsidR="009A52A0" w:rsidRPr="0099420B" w:rsidRDefault="009A52A0" w:rsidP="009A52A0">
      <w:pPr>
        <w:ind w:firstLine="709"/>
        <w:jc w:val="both"/>
        <w:rPr>
          <w:sz w:val="28"/>
          <w:szCs w:val="28"/>
        </w:rPr>
      </w:pPr>
      <w:r w:rsidRPr="0099420B">
        <w:rPr>
          <w:sz w:val="28"/>
          <w:szCs w:val="28"/>
        </w:rPr>
        <w:t xml:space="preserve">Программа сформирована на основе анализа имеющегося опыта проведения </w:t>
      </w:r>
      <w:r w:rsidR="0099420B">
        <w:rPr>
          <w:sz w:val="28"/>
          <w:szCs w:val="28"/>
        </w:rPr>
        <w:t xml:space="preserve">информационно-разъяснительных </w:t>
      </w:r>
      <w:r w:rsidR="00F11E80" w:rsidRPr="0099420B">
        <w:rPr>
          <w:sz w:val="28"/>
          <w:szCs w:val="28"/>
        </w:rPr>
        <w:t xml:space="preserve">мероприятий </w:t>
      </w:r>
      <w:r w:rsidR="0099420B" w:rsidRPr="0099420B">
        <w:rPr>
          <w:sz w:val="28"/>
          <w:szCs w:val="28"/>
        </w:rPr>
        <w:t>в период проведения избирательных кампаний</w:t>
      </w:r>
      <w:r w:rsidR="0099420B">
        <w:rPr>
          <w:sz w:val="28"/>
          <w:szCs w:val="28"/>
        </w:rPr>
        <w:t xml:space="preserve"> различных уровней, </w:t>
      </w:r>
      <w:r w:rsidR="0099420B" w:rsidRPr="0099420B">
        <w:rPr>
          <w:sz w:val="28"/>
          <w:szCs w:val="28"/>
        </w:rPr>
        <w:t xml:space="preserve"> и </w:t>
      </w:r>
      <w:r w:rsidR="00F11E80" w:rsidRPr="0099420B">
        <w:rPr>
          <w:sz w:val="28"/>
          <w:szCs w:val="28"/>
        </w:rPr>
        <w:t>в межвыборный период</w:t>
      </w:r>
      <w:r w:rsidR="0099420B" w:rsidRPr="0099420B">
        <w:rPr>
          <w:sz w:val="28"/>
          <w:szCs w:val="28"/>
        </w:rPr>
        <w:t xml:space="preserve"> на территории Усть-Донецкого района Ростовской области</w:t>
      </w:r>
      <w:r w:rsidR="00F11E80" w:rsidRPr="0099420B">
        <w:rPr>
          <w:sz w:val="28"/>
          <w:szCs w:val="28"/>
        </w:rPr>
        <w:t xml:space="preserve">, а также </w:t>
      </w:r>
      <w:r w:rsidRPr="0099420B">
        <w:rPr>
          <w:sz w:val="28"/>
          <w:szCs w:val="28"/>
        </w:rPr>
        <w:t xml:space="preserve">с учетом рекомендаций Избирательной комиссии Ростовской области. </w:t>
      </w:r>
    </w:p>
    <w:p w:rsidR="009A52A0" w:rsidRPr="0099420B" w:rsidRDefault="009A52A0" w:rsidP="009A52A0">
      <w:pPr>
        <w:ind w:firstLine="709"/>
        <w:jc w:val="both"/>
        <w:rPr>
          <w:sz w:val="28"/>
          <w:szCs w:val="28"/>
        </w:rPr>
      </w:pPr>
    </w:p>
    <w:p w:rsidR="009A52A0" w:rsidRDefault="009A52A0" w:rsidP="009A52A0">
      <w:pPr>
        <w:pStyle w:val="a7"/>
        <w:ind w:left="0"/>
        <w:rPr>
          <w:b/>
          <w:szCs w:val="28"/>
        </w:rPr>
      </w:pPr>
      <w:r>
        <w:rPr>
          <w:b/>
          <w:szCs w:val="28"/>
          <w:lang w:val="en-US"/>
        </w:rPr>
        <w:t>II</w:t>
      </w:r>
      <w:r>
        <w:rPr>
          <w:b/>
          <w:szCs w:val="28"/>
        </w:rPr>
        <w:t>. Цели и задачи Программы</w:t>
      </w:r>
    </w:p>
    <w:p w:rsidR="009A52A0" w:rsidRDefault="009A52A0" w:rsidP="009A52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и задачи Программы определены в соответствии с </w:t>
      </w:r>
      <w:r w:rsidR="00F11E80">
        <w:rPr>
          <w:sz w:val="28"/>
          <w:szCs w:val="28"/>
        </w:rPr>
        <w:t>Ф</w:t>
      </w:r>
      <w:r>
        <w:rPr>
          <w:sz w:val="28"/>
          <w:szCs w:val="28"/>
        </w:rPr>
        <w:t>едеральным</w:t>
      </w:r>
      <w:r w:rsidR="00F11E80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 и другими федеральными и областными законами, а также «</w:t>
      </w:r>
      <w:r w:rsidRPr="00E07CF5">
        <w:rPr>
          <w:sz w:val="28"/>
          <w:szCs w:val="28"/>
        </w:rPr>
        <w:t xml:space="preserve">Комплексом мер по повышению правовой культуры избирателей (участников референдума) и обучению организаторов выборов и референдумов в </w:t>
      </w:r>
      <w:r w:rsidR="0099420B">
        <w:rPr>
          <w:sz w:val="28"/>
          <w:szCs w:val="28"/>
        </w:rPr>
        <w:t xml:space="preserve">Ростовской области </w:t>
      </w:r>
      <w:r w:rsidRPr="00E07CF5">
        <w:rPr>
          <w:sz w:val="28"/>
          <w:szCs w:val="28"/>
        </w:rPr>
        <w:t>201</w:t>
      </w:r>
      <w:r w:rsidR="0099420B">
        <w:rPr>
          <w:sz w:val="28"/>
          <w:szCs w:val="28"/>
        </w:rPr>
        <w:t>2</w:t>
      </w:r>
      <w:r w:rsidRPr="00E07CF5">
        <w:rPr>
          <w:sz w:val="28"/>
          <w:szCs w:val="28"/>
        </w:rPr>
        <w:t>-201</w:t>
      </w:r>
      <w:r w:rsidR="0099420B">
        <w:rPr>
          <w:sz w:val="28"/>
          <w:szCs w:val="28"/>
        </w:rPr>
        <w:t>6</w:t>
      </w:r>
      <w:r w:rsidRPr="00E07CF5">
        <w:rPr>
          <w:sz w:val="28"/>
          <w:szCs w:val="28"/>
        </w:rPr>
        <w:t xml:space="preserve"> г</w:t>
      </w:r>
      <w:r>
        <w:rPr>
          <w:sz w:val="28"/>
          <w:szCs w:val="28"/>
        </w:rPr>
        <w:t>оды», с другими нормативными актами и документами.</w:t>
      </w:r>
    </w:p>
    <w:p w:rsidR="009A52A0" w:rsidRDefault="009A52A0" w:rsidP="009A52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учетом этого основными целями Программы являются:</w:t>
      </w:r>
    </w:p>
    <w:p w:rsidR="009A52A0" w:rsidRDefault="009A52A0" w:rsidP="009A52A0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9A52A0" w:rsidRDefault="009A52A0" w:rsidP="009A52A0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обеспечение открытости и гласности при проведении выборов</w:t>
      </w:r>
      <w:r w:rsidR="00372C2E">
        <w:rPr>
          <w:szCs w:val="28"/>
        </w:rPr>
        <w:t xml:space="preserve"> различных уровней на территории </w:t>
      </w:r>
      <w:r w:rsidR="0099420B">
        <w:rPr>
          <w:szCs w:val="28"/>
        </w:rPr>
        <w:t xml:space="preserve">Усть-Донецкого </w:t>
      </w:r>
      <w:r w:rsidR="00372C2E">
        <w:rPr>
          <w:szCs w:val="28"/>
        </w:rPr>
        <w:t>района</w:t>
      </w:r>
      <w:r>
        <w:rPr>
          <w:szCs w:val="28"/>
        </w:rPr>
        <w:t>;</w:t>
      </w:r>
    </w:p>
    <w:p w:rsidR="009A52A0" w:rsidRDefault="009A52A0" w:rsidP="009A52A0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получение гражданами полной и достоверной информации о подготовке и проведении выборов;</w:t>
      </w:r>
    </w:p>
    <w:p w:rsidR="009A52A0" w:rsidRDefault="009A52A0" w:rsidP="009A52A0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9A52A0" w:rsidRDefault="009A52A0" w:rsidP="009A52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9A52A0" w:rsidRDefault="009A52A0" w:rsidP="009A52A0">
      <w:pPr>
        <w:pStyle w:val="a7"/>
        <w:numPr>
          <w:ilvl w:val="0"/>
          <w:numId w:val="1"/>
        </w:numPr>
        <w:ind w:left="0" w:firstLine="0"/>
        <w:jc w:val="both"/>
        <w:rPr>
          <w:szCs w:val="28"/>
        </w:rPr>
      </w:pPr>
      <w:r>
        <w:rPr>
          <w:szCs w:val="28"/>
        </w:rPr>
        <w:lastRenderedPageBreak/>
        <w:t>создание эффективной системы взаимодействия с участниками реализации Программы, в особенности с участковыми избирательными комиссиями и средствами массовой информации;</w:t>
      </w:r>
    </w:p>
    <w:p w:rsidR="009A52A0" w:rsidRDefault="009A52A0" w:rsidP="009A52A0">
      <w:pPr>
        <w:pStyle w:val="a7"/>
        <w:numPr>
          <w:ilvl w:val="0"/>
          <w:numId w:val="1"/>
        </w:numPr>
        <w:ind w:left="0" w:firstLine="0"/>
        <w:jc w:val="both"/>
        <w:rPr>
          <w:szCs w:val="28"/>
        </w:rPr>
      </w:pPr>
      <w:r>
        <w:rPr>
          <w:szCs w:val="28"/>
        </w:rPr>
        <w:t>распространение информационно-разъяснительных материалов,</w:t>
      </w:r>
      <w:r w:rsidR="005E7D58">
        <w:rPr>
          <w:szCs w:val="28"/>
        </w:rPr>
        <w:t xml:space="preserve"> изготовленных</w:t>
      </w:r>
      <w:r>
        <w:rPr>
          <w:szCs w:val="28"/>
        </w:rPr>
        <w:t xml:space="preserve"> </w:t>
      </w:r>
      <w:r w:rsidR="005E7D58">
        <w:rPr>
          <w:szCs w:val="28"/>
        </w:rPr>
        <w:t xml:space="preserve">Избирательной комиссией Ростовской области, </w:t>
      </w:r>
      <w:r w:rsidR="0099420B">
        <w:rPr>
          <w:szCs w:val="28"/>
        </w:rPr>
        <w:t xml:space="preserve">территориальной избирательной комиссией Усть-Донецкого района, </w:t>
      </w:r>
      <w:r>
        <w:rPr>
          <w:szCs w:val="28"/>
        </w:rPr>
        <w:t>в том числе через</w:t>
      </w:r>
      <w:r w:rsidR="005E7D58">
        <w:rPr>
          <w:szCs w:val="28"/>
        </w:rPr>
        <w:t xml:space="preserve"> местные</w:t>
      </w:r>
      <w:r>
        <w:rPr>
          <w:szCs w:val="28"/>
        </w:rPr>
        <w:t xml:space="preserve"> средства массовой информации;</w:t>
      </w:r>
    </w:p>
    <w:p w:rsidR="009A52A0" w:rsidRDefault="009A52A0" w:rsidP="009A52A0">
      <w:pPr>
        <w:pStyle w:val="a7"/>
        <w:ind w:left="0"/>
        <w:jc w:val="left"/>
        <w:rPr>
          <w:szCs w:val="28"/>
        </w:rPr>
      </w:pPr>
    </w:p>
    <w:p w:rsidR="005E7D58" w:rsidRDefault="005E7D58" w:rsidP="005E7D58">
      <w:pPr>
        <w:pStyle w:val="a7"/>
        <w:numPr>
          <w:ilvl w:val="0"/>
          <w:numId w:val="4"/>
        </w:numPr>
        <w:ind w:left="0"/>
        <w:rPr>
          <w:b/>
          <w:szCs w:val="28"/>
        </w:rPr>
      </w:pPr>
      <w:r>
        <w:rPr>
          <w:b/>
          <w:szCs w:val="28"/>
        </w:rPr>
        <w:t>Основные мероприятия Программы</w:t>
      </w:r>
    </w:p>
    <w:p w:rsidR="005E7D58" w:rsidRDefault="005E7D58" w:rsidP="005E7D58">
      <w:pPr>
        <w:ind w:firstLine="360"/>
        <w:jc w:val="both"/>
        <w:rPr>
          <w:sz w:val="28"/>
          <w:szCs w:val="28"/>
        </w:rPr>
      </w:pPr>
    </w:p>
    <w:p w:rsidR="005E7D58" w:rsidRDefault="005E7D58" w:rsidP="004C040D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>Программа представляет собой увязанный по целям, задачам и срокам исполнения комплекс информационных, разъяснительных, орга</w:t>
      </w:r>
      <w:r w:rsidR="004C040D">
        <w:rPr>
          <w:sz w:val="28"/>
          <w:szCs w:val="28"/>
        </w:rPr>
        <w:t>низационных и иных мероприятий</w:t>
      </w:r>
      <w:r w:rsidRPr="00FE642B">
        <w:rPr>
          <w:sz w:val="28"/>
          <w:szCs w:val="28"/>
        </w:rPr>
        <w:t>.</w:t>
      </w:r>
      <w:r w:rsidR="004C040D">
        <w:rPr>
          <w:sz w:val="28"/>
          <w:szCs w:val="28"/>
        </w:rPr>
        <w:t xml:space="preserve"> </w:t>
      </w:r>
      <w:r w:rsidRPr="00FE642B">
        <w:rPr>
          <w:sz w:val="28"/>
          <w:szCs w:val="28"/>
        </w:rPr>
        <w:t xml:space="preserve">Реализация мероприятий Программы осуществляется при участии вышестоящей избирательной комиссии (Избирательной комиссии Ростовской области), участковых избирательных комиссий, а в части информационно-разъяснительной работы, связанной с электоральной активностью избирателей, совместно с местными отделениями политических партий, общественными организациями, органами государственной власти, органами местного самоуправления, органами территориального самоуправления, учебными заведениями, учреждениями культуры. </w:t>
      </w:r>
      <w:r w:rsidRPr="00FE642B">
        <w:rPr>
          <w:sz w:val="28"/>
          <w:szCs w:val="28"/>
        </w:rPr>
        <w:cr/>
      </w:r>
    </w:p>
    <w:p w:rsidR="004C040D" w:rsidRDefault="004C040D" w:rsidP="004C040D">
      <w:pPr>
        <w:pStyle w:val="a7"/>
        <w:numPr>
          <w:ilvl w:val="0"/>
          <w:numId w:val="4"/>
        </w:numPr>
        <w:ind w:left="0" w:firstLine="0"/>
        <w:rPr>
          <w:b/>
          <w:szCs w:val="28"/>
        </w:rPr>
      </w:pPr>
      <w:r>
        <w:rPr>
          <w:b/>
          <w:szCs w:val="28"/>
        </w:rPr>
        <w:t>Механизм реализации и финансирование Программы</w:t>
      </w:r>
    </w:p>
    <w:p w:rsidR="004C040D" w:rsidRDefault="004C040D" w:rsidP="004C040D">
      <w:pPr>
        <w:pStyle w:val="a7"/>
        <w:ind w:left="0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</w:p>
    <w:p w:rsidR="004C040D" w:rsidRDefault="004C040D" w:rsidP="004C0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</w:t>
      </w:r>
      <w:r w:rsidR="0099420B">
        <w:rPr>
          <w:sz w:val="28"/>
          <w:szCs w:val="28"/>
        </w:rPr>
        <w:t xml:space="preserve">принятия </w:t>
      </w:r>
      <w:r>
        <w:rPr>
          <w:sz w:val="28"/>
          <w:szCs w:val="28"/>
        </w:rPr>
        <w:t xml:space="preserve"> Территориальной избирательной комиссией </w:t>
      </w:r>
      <w:r w:rsidR="0099420B">
        <w:rPr>
          <w:sz w:val="28"/>
          <w:szCs w:val="28"/>
        </w:rPr>
        <w:t>Усть-Донецкого района</w:t>
      </w:r>
      <w:r>
        <w:rPr>
          <w:sz w:val="28"/>
          <w:szCs w:val="28"/>
        </w:rPr>
        <w:t xml:space="preserve"> и заканчивается</w:t>
      </w:r>
      <w:r w:rsidR="00FF1517">
        <w:rPr>
          <w:sz w:val="28"/>
          <w:szCs w:val="28"/>
        </w:rPr>
        <w:t xml:space="preserve"> в декабре 201</w:t>
      </w:r>
      <w:r w:rsidR="00E92BC7">
        <w:rPr>
          <w:sz w:val="28"/>
          <w:szCs w:val="28"/>
        </w:rPr>
        <w:t>6</w:t>
      </w:r>
      <w:r w:rsidR="00FF1517">
        <w:rPr>
          <w:sz w:val="28"/>
          <w:szCs w:val="28"/>
        </w:rPr>
        <w:t xml:space="preserve"> года.</w:t>
      </w:r>
    </w:p>
    <w:p w:rsidR="004C040D" w:rsidRDefault="004C040D" w:rsidP="004C0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предусматривает проведение серии мероприятий при активном участии </w:t>
      </w:r>
      <w:r w:rsidR="00820CE6">
        <w:rPr>
          <w:sz w:val="28"/>
          <w:szCs w:val="28"/>
        </w:rPr>
        <w:t xml:space="preserve">Территориальной и </w:t>
      </w:r>
      <w:r>
        <w:rPr>
          <w:sz w:val="28"/>
          <w:szCs w:val="28"/>
        </w:rPr>
        <w:t xml:space="preserve">участковых избирательных комиссий </w:t>
      </w:r>
      <w:r w:rsidR="00820CE6">
        <w:rPr>
          <w:sz w:val="28"/>
          <w:szCs w:val="28"/>
        </w:rPr>
        <w:t xml:space="preserve">Усть-Донецкого </w:t>
      </w:r>
      <w:r>
        <w:rPr>
          <w:sz w:val="28"/>
          <w:szCs w:val="28"/>
        </w:rPr>
        <w:t>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</w:t>
      </w:r>
      <w:r w:rsidR="00820CE6">
        <w:rPr>
          <w:sz w:val="28"/>
          <w:szCs w:val="28"/>
        </w:rPr>
        <w:t xml:space="preserve">ями муниципальных образований </w:t>
      </w:r>
      <w:r>
        <w:rPr>
          <w:sz w:val="28"/>
          <w:szCs w:val="28"/>
        </w:rPr>
        <w:t xml:space="preserve"> , </w:t>
      </w:r>
      <w:r w:rsidR="00820CE6">
        <w:rPr>
          <w:sz w:val="28"/>
          <w:szCs w:val="28"/>
        </w:rPr>
        <w:t>представительными органами Усть-Донецкого района</w:t>
      </w:r>
      <w:r>
        <w:rPr>
          <w:sz w:val="28"/>
          <w:szCs w:val="28"/>
        </w:rPr>
        <w:t>.</w:t>
      </w:r>
    </w:p>
    <w:p w:rsidR="004C040D" w:rsidRDefault="004C040D" w:rsidP="004C0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расходов, связанных с реализацией Программы, производится за счет средств, предусмотренных за счет </w:t>
      </w:r>
      <w:r w:rsidR="00820CE6">
        <w:rPr>
          <w:sz w:val="28"/>
          <w:szCs w:val="28"/>
        </w:rPr>
        <w:t xml:space="preserve">средств областного </w:t>
      </w:r>
      <w:r>
        <w:rPr>
          <w:sz w:val="28"/>
          <w:szCs w:val="28"/>
        </w:rPr>
        <w:t>бюджета, предусмотренн</w:t>
      </w:r>
      <w:r w:rsidR="00820CE6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="00820CE6">
        <w:rPr>
          <w:sz w:val="28"/>
          <w:szCs w:val="28"/>
        </w:rPr>
        <w:t>«</w:t>
      </w:r>
      <w:r w:rsidR="00820CE6" w:rsidRPr="00E07CF5">
        <w:rPr>
          <w:sz w:val="28"/>
          <w:szCs w:val="28"/>
        </w:rPr>
        <w:t xml:space="preserve">Комплексом мер по повышению правовой культуры избирателей (участников референдума) и обучению организаторов выборов и референдумов в </w:t>
      </w:r>
      <w:r w:rsidR="00820CE6">
        <w:rPr>
          <w:sz w:val="28"/>
          <w:szCs w:val="28"/>
        </w:rPr>
        <w:t xml:space="preserve">Ростовской области </w:t>
      </w:r>
      <w:r w:rsidR="00820CE6" w:rsidRPr="00E07CF5">
        <w:rPr>
          <w:sz w:val="28"/>
          <w:szCs w:val="28"/>
        </w:rPr>
        <w:t>201</w:t>
      </w:r>
      <w:r w:rsidR="00820CE6">
        <w:rPr>
          <w:sz w:val="28"/>
          <w:szCs w:val="28"/>
        </w:rPr>
        <w:t>2</w:t>
      </w:r>
      <w:r w:rsidR="00820CE6" w:rsidRPr="00E07CF5">
        <w:rPr>
          <w:sz w:val="28"/>
          <w:szCs w:val="28"/>
        </w:rPr>
        <w:t>-201</w:t>
      </w:r>
      <w:r w:rsidR="00820CE6">
        <w:rPr>
          <w:sz w:val="28"/>
          <w:szCs w:val="28"/>
        </w:rPr>
        <w:t>6</w:t>
      </w:r>
      <w:r w:rsidR="00820CE6" w:rsidRPr="00E07CF5">
        <w:rPr>
          <w:sz w:val="28"/>
          <w:szCs w:val="28"/>
        </w:rPr>
        <w:t xml:space="preserve"> г</w:t>
      </w:r>
      <w:r w:rsidR="00820CE6">
        <w:rPr>
          <w:sz w:val="28"/>
          <w:szCs w:val="28"/>
        </w:rPr>
        <w:t>оды», средств местного бюджета.</w:t>
      </w:r>
      <w:r>
        <w:rPr>
          <w:sz w:val="28"/>
          <w:szCs w:val="28"/>
        </w:rPr>
        <w:t xml:space="preserve"> </w:t>
      </w:r>
    </w:p>
    <w:p w:rsidR="004C040D" w:rsidRDefault="004C040D" w:rsidP="004C040D">
      <w:pPr>
        <w:ind w:firstLine="900"/>
        <w:jc w:val="both"/>
        <w:rPr>
          <w:sz w:val="28"/>
          <w:szCs w:val="28"/>
        </w:rPr>
      </w:pPr>
    </w:p>
    <w:p w:rsidR="004C040D" w:rsidRDefault="004C040D" w:rsidP="004C040D">
      <w:pPr>
        <w:pStyle w:val="a7"/>
        <w:numPr>
          <w:ilvl w:val="0"/>
          <w:numId w:val="4"/>
        </w:numPr>
        <w:rPr>
          <w:b/>
          <w:szCs w:val="28"/>
        </w:rPr>
      </w:pPr>
      <w:r>
        <w:rPr>
          <w:b/>
          <w:szCs w:val="28"/>
        </w:rPr>
        <w:t>Основные ожидаемые результаты реализации Программы</w:t>
      </w:r>
    </w:p>
    <w:p w:rsidR="004C040D" w:rsidRDefault="004C040D" w:rsidP="004C040D">
      <w:pPr>
        <w:pStyle w:val="a7"/>
        <w:ind w:left="1080"/>
        <w:jc w:val="left"/>
        <w:rPr>
          <w:b/>
          <w:szCs w:val="28"/>
        </w:rPr>
      </w:pPr>
    </w:p>
    <w:p w:rsidR="004C040D" w:rsidRDefault="004C040D" w:rsidP="004C040D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 xml:space="preserve">получение гражданами полной и достоверной информации о подготовке и проведении выборов </w:t>
      </w:r>
      <w:r w:rsidR="00FF1517">
        <w:rPr>
          <w:szCs w:val="28"/>
        </w:rPr>
        <w:t xml:space="preserve">различных уровней на территории </w:t>
      </w:r>
      <w:r w:rsidR="00820CE6">
        <w:rPr>
          <w:szCs w:val="28"/>
        </w:rPr>
        <w:t xml:space="preserve">Усть-Донецкого </w:t>
      </w:r>
      <w:r w:rsidR="00FF1517">
        <w:rPr>
          <w:szCs w:val="28"/>
        </w:rPr>
        <w:t xml:space="preserve"> района</w:t>
      </w:r>
      <w:r>
        <w:rPr>
          <w:szCs w:val="28"/>
        </w:rPr>
        <w:t>;</w:t>
      </w:r>
    </w:p>
    <w:p w:rsidR="004C040D" w:rsidRDefault="004C040D" w:rsidP="004C040D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lastRenderedPageBreak/>
        <w:t xml:space="preserve">повышение уровня участия избирателей </w:t>
      </w:r>
      <w:r w:rsidR="00820CE6">
        <w:rPr>
          <w:szCs w:val="28"/>
        </w:rPr>
        <w:t xml:space="preserve">Усть-Донецкого района </w:t>
      </w:r>
      <w:r>
        <w:rPr>
          <w:szCs w:val="28"/>
        </w:rPr>
        <w:t>Ростовской области в голосовании на выборах;</w:t>
      </w:r>
    </w:p>
    <w:p w:rsidR="004C040D" w:rsidRDefault="004C040D" w:rsidP="004C040D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4C040D" w:rsidRDefault="004C040D" w:rsidP="004C040D">
      <w:pPr>
        <w:pStyle w:val="a7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 w:rsidR="005E7D58" w:rsidRDefault="005E7D58" w:rsidP="005E7D58">
      <w:pPr>
        <w:ind w:firstLine="708"/>
        <w:jc w:val="both"/>
        <w:rPr>
          <w:sz w:val="28"/>
          <w:szCs w:val="28"/>
        </w:rPr>
      </w:pPr>
    </w:p>
    <w:p w:rsidR="005E7D58" w:rsidRDefault="005E7D58" w:rsidP="005E7D58">
      <w:pPr>
        <w:ind w:firstLine="709"/>
        <w:jc w:val="both"/>
        <w:rPr>
          <w:sz w:val="28"/>
          <w:szCs w:val="28"/>
        </w:rPr>
      </w:pPr>
    </w:p>
    <w:p w:rsidR="00FE642B" w:rsidRPr="00FE642B" w:rsidRDefault="00FE642B" w:rsidP="00FE642B">
      <w:pPr>
        <w:ind w:firstLine="900"/>
        <w:jc w:val="both"/>
        <w:rPr>
          <w:sz w:val="28"/>
          <w:szCs w:val="28"/>
        </w:rPr>
      </w:pPr>
    </w:p>
    <w:p w:rsidR="00FE642B" w:rsidRPr="00FE642B" w:rsidRDefault="00FE642B" w:rsidP="00FE642B">
      <w:pPr>
        <w:jc w:val="both"/>
        <w:rPr>
          <w:sz w:val="28"/>
          <w:szCs w:val="28"/>
        </w:rPr>
      </w:pPr>
    </w:p>
    <w:p w:rsidR="00FE642B" w:rsidRDefault="00FE642B" w:rsidP="0028280C">
      <w:pPr>
        <w:jc w:val="both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</w:pPr>
    </w:p>
    <w:p w:rsidR="00FE642B" w:rsidRDefault="00FE642B" w:rsidP="006117CD">
      <w:pPr>
        <w:shd w:val="clear" w:color="auto" w:fill="FFFFFF"/>
        <w:ind w:left="10260"/>
        <w:rPr>
          <w:color w:val="000000"/>
          <w:spacing w:val="-7"/>
        </w:rPr>
        <w:sectPr w:rsidR="00FE642B" w:rsidSect="00FE642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0249D" w:rsidRDefault="0000249D" w:rsidP="0000249D">
      <w:pPr>
        <w:shd w:val="clear" w:color="auto" w:fill="FFFFFF"/>
        <w:tabs>
          <w:tab w:val="left" w:pos="7020"/>
        </w:tabs>
        <w:ind w:left="10490" w:hanging="10"/>
        <w:jc w:val="center"/>
        <w:rPr>
          <w:color w:val="000000"/>
          <w:spacing w:val="-7"/>
        </w:rPr>
      </w:pPr>
      <w:r w:rsidRPr="00C35D4B">
        <w:rPr>
          <w:color w:val="000000"/>
          <w:spacing w:val="-7"/>
        </w:rPr>
        <w:lastRenderedPageBreak/>
        <w:t xml:space="preserve">Приложение № </w:t>
      </w:r>
      <w:r w:rsidR="00820CE6">
        <w:rPr>
          <w:color w:val="000000"/>
          <w:spacing w:val="-7"/>
        </w:rPr>
        <w:t>2</w:t>
      </w:r>
    </w:p>
    <w:p w:rsidR="0000249D" w:rsidRDefault="0000249D" w:rsidP="0000249D">
      <w:pPr>
        <w:shd w:val="clear" w:color="auto" w:fill="FFFFFF"/>
        <w:tabs>
          <w:tab w:val="left" w:pos="7020"/>
        </w:tabs>
        <w:ind w:left="10490" w:hanging="10"/>
        <w:jc w:val="center"/>
        <w:rPr>
          <w:color w:val="000000"/>
        </w:rPr>
      </w:pPr>
      <w:r>
        <w:rPr>
          <w:color w:val="000000"/>
        </w:rPr>
        <w:t>к постановлению т</w:t>
      </w:r>
      <w:r w:rsidRPr="00C35D4B">
        <w:rPr>
          <w:color w:val="000000"/>
        </w:rPr>
        <w:t>ерриториальной</w:t>
      </w:r>
    </w:p>
    <w:p w:rsidR="0000249D" w:rsidRDefault="0000249D" w:rsidP="0000249D">
      <w:pPr>
        <w:shd w:val="clear" w:color="auto" w:fill="FFFFFF"/>
        <w:tabs>
          <w:tab w:val="left" w:pos="7020"/>
        </w:tabs>
        <w:ind w:left="10490" w:hanging="10"/>
        <w:jc w:val="center"/>
        <w:rPr>
          <w:color w:val="000000"/>
          <w:spacing w:val="-2"/>
        </w:rPr>
      </w:pPr>
      <w:r w:rsidRPr="00C35D4B">
        <w:rPr>
          <w:color w:val="000000"/>
        </w:rPr>
        <w:t>и</w:t>
      </w:r>
      <w:r w:rsidRPr="00C35D4B">
        <w:rPr>
          <w:color w:val="000000"/>
          <w:spacing w:val="-2"/>
        </w:rPr>
        <w:t>збирательной комиссии</w:t>
      </w:r>
    </w:p>
    <w:p w:rsidR="0000249D" w:rsidRDefault="0000249D" w:rsidP="0000249D">
      <w:pPr>
        <w:shd w:val="clear" w:color="auto" w:fill="FFFFFF"/>
        <w:tabs>
          <w:tab w:val="left" w:pos="7020"/>
        </w:tabs>
        <w:ind w:left="10490" w:hanging="10"/>
        <w:jc w:val="center"/>
        <w:rPr>
          <w:color w:val="000000"/>
        </w:rPr>
      </w:pPr>
      <w:r>
        <w:rPr>
          <w:color w:val="000000"/>
        </w:rPr>
        <w:t xml:space="preserve">Усть-Донецкого </w:t>
      </w:r>
      <w:r w:rsidRPr="00C35D4B">
        <w:rPr>
          <w:color w:val="000000"/>
        </w:rPr>
        <w:t>района</w:t>
      </w:r>
    </w:p>
    <w:p w:rsidR="006117CD" w:rsidRPr="00C35D4B" w:rsidRDefault="0000249D" w:rsidP="0000249D">
      <w:pPr>
        <w:shd w:val="clear" w:color="auto" w:fill="FFFFFF"/>
        <w:ind w:left="10490" w:hanging="10"/>
        <w:jc w:val="center"/>
      </w:pPr>
      <w:r w:rsidRPr="00C35D4B">
        <w:rPr>
          <w:color w:val="000000"/>
          <w:spacing w:val="-1"/>
        </w:rPr>
        <w:t xml:space="preserve">от </w:t>
      </w:r>
      <w:r w:rsidR="00E92BC7">
        <w:rPr>
          <w:color w:val="000000"/>
          <w:spacing w:val="-1"/>
        </w:rPr>
        <w:t>02</w:t>
      </w:r>
      <w:r>
        <w:rPr>
          <w:color w:val="000000"/>
          <w:spacing w:val="-1"/>
        </w:rPr>
        <w:t>.</w:t>
      </w:r>
      <w:r w:rsidR="00E92BC7">
        <w:rPr>
          <w:color w:val="000000"/>
          <w:spacing w:val="-1"/>
        </w:rPr>
        <w:t>0</w:t>
      </w:r>
      <w:r>
        <w:rPr>
          <w:color w:val="000000"/>
          <w:spacing w:val="-1"/>
        </w:rPr>
        <w:t>2.</w:t>
      </w:r>
      <w:r w:rsidRPr="00C35D4B">
        <w:rPr>
          <w:color w:val="000000"/>
          <w:spacing w:val="-1"/>
        </w:rPr>
        <w:t xml:space="preserve"> 201</w:t>
      </w:r>
      <w:r w:rsidR="00E92BC7">
        <w:rPr>
          <w:color w:val="000000"/>
          <w:spacing w:val="-1"/>
        </w:rPr>
        <w:t>6</w:t>
      </w:r>
      <w:r w:rsidRPr="00C35D4B">
        <w:rPr>
          <w:color w:val="000000"/>
          <w:spacing w:val="-1"/>
        </w:rPr>
        <w:t xml:space="preserve">г. </w:t>
      </w:r>
      <w:r w:rsidRPr="00C35D4B">
        <w:rPr>
          <w:color w:val="000000"/>
          <w:spacing w:val="7"/>
        </w:rPr>
        <w:t>№</w:t>
      </w:r>
      <w:r>
        <w:rPr>
          <w:color w:val="000000"/>
          <w:spacing w:val="7"/>
        </w:rPr>
        <w:t>2</w:t>
      </w:r>
      <w:r w:rsidR="00E92BC7">
        <w:rPr>
          <w:color w:val="000000"/>
          <w:spacing w:val="7"/>
        </w:rPr>
        <w:t>-4</w:t>
      </w:r>
    </w:p>
    <w:p w:rsidR="006117CD" w:rsidRDefault="006117CD" w:rsidP="006117CD">
      <w:pPr>
        <w:jc w:val="center"/>
        <w:rPr>
          <w:b/>
          <w:bCs/>
          <w:sz w:val="28"/>
          <w:szCs w:val="28"/>
        </w:rPr>
      </w:pPr>
    </w:p>
    <w:p w:rsidR="00AB0418" w:rsidRPr="00AB0418" w:rsidRDefault="00AB0418" w:rsidP="00AB0418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Перечень </w:t>
      </w:r>
      <w:r w:rsidR="0000249D">
        <w:rPr>
          <w:b/>
          <w:bCs/>
          <w:sz w:val="28"/>
          <w:szCs w:val="28"/>
        </w:rPr>
        <w:t xml:space="preserve">основных </w:t>
      </w:r>
      <w:r w:rsidRPr="00AB0418">
        <w:rPr>
          <w:b/>
          <w:bCs/>
          <w:sz w:val="28"/>
          <w:szCs w:val="28"/>
        </w:rPr>
        <w:t xml:space="preserve">мероприятий </w:t>
      </w:r>
    </w:p>
    <w:p w:rsidR="006117CD" w:rsidRPr="0008378B" w:rsidRDefault="00AB0418" w:rsidP="006D62D3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Программы </w:t>
      </w:r>
      <w:r w:rsidR="006117CD" w:rsidRPr="0008378B">
        <w:rPr>
          <w:b/>
          <w:bCs/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 w:rsidR="0000249D">
        <w:rPr>
          <w:b/>
          <w:bCs/>
          <w:sz w:val="28"/>
          <w:szCs w:val="28"/>
        </w:rPr>
        <w:t xml:space="preserve">Усть-Донецкого </w:t>
      </w:r>
      <w:r w:rsidR="007A740A">
        <w:rPr>
          <w:b/>
          <w:bCs/>
          <w:sz w:val="28"/>
          <w:szCs w:val="28"/>
        </w:rPr>
        <w:t xml:space="preserve">района </w:t>
      </w:r>
      <w:r w:rsidR="0000249D">
        <w:rPr>
          <w:b/>
          <w:bCs/>
          <w:sz w:val="28"/>
          <w:szCs w:val="28"/>
        </w:rPr>
        <w:t xml:space="preserve">Ростовской области </w:t>
      </w:r>
      <w:r w:rsidR="00314439">
        <w:rPr>
          <w:b/>
          <w:bCs/>
          <w:sz w:val="28"/>
          <w:szCs w:val="28"/>
        </w:rPr>
        <w:t>на</w:t>
      </w:r>
      <w:r w:rsidR="006117CD" w:rsidRPr="0008378B">
        <w:rPr>
          <w:b/>
          <w:bCs/>
          <w:sz w:val="28"/>
          <w:szCs w:val="28"/>
        </w:rPr>
        <w:t xml:space="preserve"> 20</w:t>
      </w:r>
      <w:r w:rsidR="00B77F6F">
        <w:rPr>
          <w:b/>
          <w:bCs/>
          <w:sz w:val="28"/>
          <w:szCs w:val="28"/>
        </w:rPr>
        <w:t>1</w:t>
      </w:r>
      <w:r w:rsidR="00E92BC7">
        <w:rPr>
          <w:b/>
          <w:bCs/>
          <w:sz w:val="28"/>
          <w:szCs w:val="28"/>
        </w:rPr>
        <w:t xml:space="preserve">6 </w:t>
      </w:r>
      <w:r w:rsidR="006117CD" w:rsidRPr="0008378B">
        <w:rPr>
          <w:b/>
          <w:bCs/>
          <w:sz w:val="28"/>
          <w:szCs w:val="28"/>
        </w:rPr>
        <w:t>год</w:t>
      </w:r>
    </w:p>
    <w:p w:rsidR="006117CD" w:rsidRDefault="006117CD" w:rsidP="006117CD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6117CD" w:rsidRDefault="006117CD" w:rsidP="006117CD">
      <w:pPr>
        <w:rPr>
          <w:b/>
          <w:bCs/>
          <w:sz w:val="32"/>
          <w:szCs w:val="32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5"/>
        <w:gridCol w:w="4641"/>
        <w:gridCol w:w="10"/>
        <w:gridCol w:w="2906"/>
        <w:gridCol w:w="14"/>
        <w:gridCol w:w="2609"/>
        <w:gridCol w:w="7"/>
        <w:gridCol w:w="2066"/>
        <w:gridCol w:w="6"/>
        <w:gridCol w:w="1600"/>
        <w:gridCol w:w="6"/>
      </w:tblGrid>
      <w:tr w:rsidR="006117CD" w:rsidRPr="008D7A89" w:rsidTr="000F788D">
        <w:trPr>
          <w:gridAfter w:val="1"/>
          <w:wAfter w:w="2" w:type="pct"/>
          <w:cantSplit/>
          <w:tblHeader/>
        </w:trPr>
        <w:tc>
          <w:tcPr>
            <w:tcW w:w="278" w:type="pct"/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№ п</w:t>
            </w:r>
            <w:r w:rsidRPr="008D7A89">
              <w:rPr>
                <w:b/>
                <w:lang w:val="en-US"/>
              </w:rPr>
              <w:t>/</w:t>
            </w:r>
            <w:r w:rsidRPr="008D7A89">
              <w:rPr>
                <w:b/>
              </w:rPr>
              <w:t>п</w:t>
            </w:r>
          </w:p>
        </w:tc>
        <w:tc>
          <w:tcPr>
            <w:tcW w:w="1581" w:type="pct"/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Наименование</w:t>
            </w:r>
          </w:p>
        </w:tc>
        <w:tc>
          <w:tcPr>
            <w:tcW w:w="992" w:type="pct"/>
            <w:gridSpan w:val="2"/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Исполнители</w:t>
            </w:r>
          </w:p>
        </w:tc>
        <w:tc>
          <w:tcPr>
            <w:tcW w:w="894" w:type="pct"/>
            <w:gridSpan w:val="2"/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Сроки реализации</w:t>
            </w:r>
          </w:p>
        </w:tc>
        <w:tc>
          <w:tcPr>
            <w:tcW w:w="706" w:type="pct"/>
            <w:gridSpan w:val="2"/>
            <w:tcBorders>
              <w:right w:val="single" w:sz="4" w:space="0" w:color="auto"/>
            </w:tcBorders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Источник финансирования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CD" w:rsidRPr="008D7A89" w:rsidRDefault="006117CD" w:rsidP="000F788D">
            <w:pPr>
              <w:jc w:val="center"/>
              <w:rPr>
                <w:b/>
              </w:rPr>
            </w:pPr>
            <w:r w:rsidRPr="008D7A89">
              <w:rPr>
                <w:b/>
              </w:rPr>
              <w:t>Примечание</w:t>
            </w:r>
          </w:p>
        </w:tc>
      </w:tr>
      <w:tr w:rsidR="006117CD" w:rsidRPr="008D7A89" w:rsidTr="000F788D">
        <w:tblPrEx>
          <w:tblLook w:val="0000"/>
        </w:tblPrEx>
        <w:trPr>
          <w:cantSplit/>
          <w:trHeight w:val="653"/>
        </w:trPr>
        <w:tc>
          <w:tcPr>
            <w:tcW w:w="5000" w:type="pct"/>
            <w:gridSpan w:val="11"/>
          </w:tcPr>
          <w:p w:rsidR="006117CD" w:rsidRPr="008D7A89" w:rsidRDefault="00571A97" w:rsidP="000F78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 w:rsidR="006117CD" w:rsidRPr="008D7A89">
              <w:rPr>
                <w:b/>
                <w:bCs/>
              </w:rPr>
              <w:t>. Организационно-методические мероприятия</w:t>
            </w:r>
          </w:p>
        </w:tc>
      </w:tr>
      <w:tr w:rsidR="00571A97" w:rsidRPr="00571A97" w:rsidTr="000F788D">
        <w:tblPrEx>
          <w:tblLook w:val="0000"/>
        </w:tblPrEx>
        <w:trPr>
          <w:cantSplit/>
          <w:trHeight w:val="653"/>
        </w:trPr>
        <w:tc>
          <w:tcPr>
            <w:tcW w:w="5000" w:type="pct"/>
            <w:gridSpan w:val="11"/>
          </w:tcPr>
          <w:p w:rsidR="00571A97" w:rsidRPr="00571A97" w:rsidRDefault="00571A97" w:rsidP="000F788D">
            <w:pPr>
              <w:numPr>
                <w:ilvl w:val="0"/>
                <w:numId w:val="5"/>
              </w:numPr>
              <w:jc w:val="center"/>
              <w:rPr>
                <w:b/>
                <w:bCs/>
              </w:rPr>
            </w:pPr>
            <w:r w:rsidRPr="00571A97">
              <w:rPr>
                <w:b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571A97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571A97" w:rsidRPr="000860A9" w:rsidRDefault="00571A97" w:rsidP="000F788D">
            <w:r w:rsidRPr="000860A9">
              <w:t>1.1</w:t>
            </w:r>
          </w:p>
        </w:tc>
        <w:tc>
          <w:tcPr>
            <w:tcW w:w="1583" w:type="pct"/>
            <w:gridSpan w:val="2"/>
          </w:tcPr>
          <w:p w:rsidR="00571A97" w:rsidRPr="000860A9" w:rsidRDefault="00571A97" w:rsidP="003D43D0">
            <w:pPr>
              <w:jc w:val="both"/>
            </w:pPr>
            <w:r w:rsidRPr="000860A9">
              <w:t>Проведение обучающих семинаров с членами ТИК с правом решающего голоса</w:t>
            </w:r>
          </w:p>
        </w:tc>
        <w:tc>
          <w:tcPr>
            <w:tcW w:w="995" w:type="pct"/>
            <w:gridSpan w:val="2"/>
          </w:tcPr>
          <w:p w:rsidR="00571A97" w:rsidRPr="000860A9" w:rsidRDefault="00571A97" w:rsidP="000F788D">
            <w:r w:rsidRPr="000860A9">
              <w:t>Председатель ТИК</w:t>
            </w:r>
            <w:r w:rsidR="00FD2ED4">
              <w:t>, секретарь ТИК</w:t>
            </w:r>
          </w:p>
        </w:tc>
        <w:tc>
          <w:tcPr>
            <w:tcW w:w="891" w:type="pct"/>
            <w:gridSpan w:val="2"/>
          </w:tcPr>
          <w:p w:rsidR="00571A97" w:rsidRPr="000860A9" w:rsidRDefault="00FD2ED4" w:rsidP="003D43D0">
            <w:pPr>
              <w:jc w:val="center"/>
            </w:pPr>
            <w:r>
              <w:t>Ежеквартально</w:t>
            </w:r>
          </w:p>
        </w:tc>
        <w:tc>
          <w:tcPr>
            <w:tcW w:w="706" w:type="pct"/>
            <w:gridSpan w:val="2"/>
          </w:tcPr>
          <w:p w:rsidR="00571A97" w:rsidRPr="000860A9" w:rsidRDefault="00571A97" w:rsidP="000F788D">
            <w:pPr>
              <w:jc w:val="center"/>
            </w:pPr>
            <w:r w:rsidRPr="000860A9">
              <w:t>Без затрат</w:t>
            </w:r>
          </w:p>
        </w:tc>
        <w:tc>
          <w:tcPr>
            <w:tcW w:w="547" w:type="pct"/>
            <w:gridSpan w:val="2"/>
          </w:tcPr>
          <w:p w:rsidR="00571A97" w:rsidRPr="000860A9" w:rsidRDefault="00571A97" w:rsidP="000F788D"/>
        </w:tc>
      </w:tr>
      <w:tr w:rsidR="00571A97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571A97" w:rsidRPr="000860A9" w:rsidRDefault="000860A9" w:rsidP="000F788D">
            <w:r>
              <w:t>1.2</w:t>
            </w:r>
          </w:p>
        </w:tc>
        <w:tc>
          <w:tcPr>
            <w:tcW w:w="1583" w:type="pct"/>
            <w:gridSpan w:val="2"/>
          </w:tcPr>
          <w:p w:rsidR="00571A97" w:rsidRPr="000860A9" w:rsidRDefault="000860A9" w:rsidP="003D43D0">
            <w:pPr>
              <w:jc w:val="both"/>
            </w:pPr>
            <w:r w:rsidRPr="00941494">
              <w:t xml:space="preserve">Обучение председателей, секретарей, членов участковых избирательных комиссий по вопросам </w:t>
            </w:r>
            <w:r w:rsidR="00642E49">
              <w:t xml:space="preserve">организации </w:t>
            </w:r>
            <w:r w:rsidRPr="00941494">
              <w:t>подготовки и проведения выборов</w:t>
            </w:r>
          </w:p>
        </w:tc>
        <w:tc>
          <w:tcPr>
            <w:tcW w:w="995" w:type="pct"/>
            <w:gridSpan w:val="2"/>
          </w:tcPr>
          <w:p w:rsidR="00571A97" w:rsidRPr="000860A9" w:rsidRDefault="000860A9" w:rsidP="000F788D">
            <w:r>
              <w:t>Члены ТИК</w:t>
            </w:r>
          </w:p>
        </w:tc>
        <w:tc>
          <w:tcPr>
            <w:tcW w:w="891" w:type="pct"/>
            <w:gridSpan w:val="2"/>
          </w:tcPr>
          <w:p w:rsidR="00571A97" w:rsidRPr="000860A9" w:rsidRDefault="00642E49" w:rsidP="000F788D">
            <w:r>
              <w:t>В соответствии с планом обучения организаторов выборов</w:t>
            </w:r>
          </w:p>
        </w:tc>
        <w:tc>
          <w:tcPr>
            <w:tcW w:w="706" w:type="pct"/>
            <w:gridSpan w:val="2"/>
          </w:tcPr>
          <w:p w:rsidR="00571A97" w:rsidRPr="000860A9" w:rsidRDefault="000860A9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571A97" w:rsidRPr="000860A9" w:rsidRDefault="00571A97" w:rsidP="000F788D"/>
        </w:tc>
      </w:tr>
      <w:tr w:rsidR="003D43D0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3D43D0" w:rsidRDefault="003D43D0" w:rsidP="000F788D">
            <w:r>
              <w:t>1.3.</w:t>
            </w:r>
          </w:p>
        </w:tc>
        <w:tc>
          <w:tcPr>
            <w:tcW w:w="1583" w:type="pct"/>
            <w:gridSpan w:val="2"/>
          </w:tcPr>
          <w:p w:rsidR="003D43D0" w:rsidRPr="000860A9" w:rsidRDefault="003D43D0" w:rsidP="003D43D0">
            <w:pPr>
              <w:jc w:val="both"/>
            </w:pPr>
            <w:r>
              <w:t>Формирование учебных групп из числа руководителей УИК для обучения в областном учебном центре организаторов выборов</w:t>
            </w:r>
          </w:p>
        </w:tc>
        <w:tc>
          <w:tcPr>
            <w:tcW w:w="995" w:type="pct"/>
            <w:gridSpan w:val="2"/>
          </w:tcPr>
          <w:p w:rsidR="003D43D0" w:rsidRDefault="003D43D0" w:rsidP="000F788D">
            <w:r>
              <w:t>Председатель ТИК</w:t>
            </w:r>
          </w:p>
        </w:tc>
        <w:tc>
          <w:tcPr>
            <w:tcW w:w="891" w:type="pct"/>
            <w:gridSpan w:val="2"/>
          </w:tcPr>
          <w:p w:rsidR="003D43D0" w:rsidRDefault="00E92BC7" w:rsidP="00E92BC7">
            <w:r>
              <w:t>Ф</w:t>
            </w:r>
            <w:r w:rsidR="003D43D0">
              <w:t>евраль</w:t>
            </w:r>
            <w:r>
              <w:t xml:space="preserve">-март </w:t>
            </w:r>
            <w:r w:rsidR="003D43D0">
              <w:t>201</w:t>
            </w:r>
            <w:r>
              <w:t>6</w:t>
            </w:r>
            <w:r w:rsidR="003D43D0">
              <w:t>г.</w:t>
            </w:r>
          </w:p>
        </w:tc>
        <w:tc>
          <w:tcPr>
            <w:tcW w:w="706" w:type="pct"/>
            <w:gridSpan w:val="2"/>
          </w:tcPr>
          <w:p w:rsidR="003D43D0" w:rsidRDefault="003D43D0" w:rsidP="000F788D">
            <w:pPr>
              <w:jc w:val="center"/>
            </w:pPr>
            <w:r>
              <w:t>Областной бюджет</w:t>
            </w:r>
          </w:p>
        </w:tc>
        <w:tc>
          <w:tcPr>
            <w:tcW w:w="547" w:type="pct"/>
            <w:gridSpan w:val="2"/>
          </w:tcPr>
          <w:p w:rsidR="003D43D0" w:rsidRPr="000860A9" w:rsidRDefault="003D43D0" w:rsidP="000F788D"/>
        </w:tc>
      </w:tr>
      <w:tr w:rsidR="000860A9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0860A9" w:rsidRPr="000860A9" w:rsidRDefault="000860A9" w:rsidP="003D43D0">
            <w:r>
              <w:lastRenderedPageBreak/>
              <w:t>1.</w:t>
            </w:r>
            <w:r w:rsidR="003D43D0">
              <w:t>4</w:t>
            </w:r>
          </w:p>
        </w:tc>
        <w:tc>
          <w:tcPr>
            <w:tcW w:w="1583" w:type="pct"/>
            <w:gridSpan w:val="2"/>
          </w:tcPr>
          <w:p w:rsidR="000860A9" w:rsidRPr="000860A9" w:rsidRDefault="000860A9" w:rsidP="003D43D0">
            <w:pPr>
              <w:jc w:val="both"/>
            </w:pPr>
            <w:r w:rsidRPr="000860A9">
              <w:t>Проведение круглого стола с представителями политических партий, иных общественных об</w:t>
            </w:r>
            <w:r w:rsidRPr="000860A9">
              <w:t>ъ</w:t>
            </w:r>
            <w:r w:rsidRPr="000860A9">
              <w:t>единений</w:t>
            </w:r>
            <w:r w:rsidR="00642E49">
              <w:t xml:space="preserve"> по вопросам направления членов комиссий с правом решающего, совещательного голоса, наблюдателей в участковые избирательные комиссии </w:t>
            </w:r>
          </w:p>
        </w:tc>
        <w:tc>
          <w:tcPr>
            <w:tcW w:w="995" w:type="pct"/>
            <w:gridSpan w:val="2"/>
          </w:tcPr>
          <w:p w:rsidR="000860A9" w:rsidRPr="000860A9" w:rsidRDefault="000860A9" w:rsidP="000F788D">
            <w:r>
              <w:t>Председатель ТИК</w:t>
            </w:r>
          </w:p>
        </w:tc>
        <w:tc>
          <w:tcPr>
            <w:tcW w:w="891" w:type="pct"/>
            <w:gridSpan w:val="2"/>
          </w:tcPr>
          <w:p w:rsidR="000860A9" w:rsidRPr="000860A9" w:rsidRDefault="003D43D0" w:rsidP="00E92BC7">
            <w:r>
              <w:t xml:space="preserve">Июнь </w:t>
            </w:r>
            <w:r w:rsidR="00642E49">
              <w:t>201</w:t>
            </w:r>
            <w:r w:rsidR="00E92BC7">
              <w:t>6</w:t>
            </w:r>
            <w:r w:rsidR="00642E49">
              <w:t>г.</w:t>
            </w:r>
          </w:p>
        </w:tc>
        <w:tc>
          <w:tcPr>
            <w:tcW w:w="706" w:type="pct"/>
            <w:gridSpan w:val="2"/>
          </w:tcPr>
          <w:p w:rsidR="000860A9" w:rsidRPr="000860A9" w:rsidRDefault="000860A9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0860A9" w:rsidRPr="000860A9" w:rsidRDefault="000860A9" w:rsidP="000F788D"/>
        </w:tc>
      </w:tr>
      <w:tr w:rsidR="000860A9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0860A9" w:rsidRPr="000860A9" w:rsidRDefault="000860A9" w:rsidP="000F788D">
            <w:r w:rsidRPr="000860A9">
              <w:t>1.4</w:t>
            </w:r>
          </w:p>
        </w:tc>
        <w:tc>
          <w:tcPr>
            <w:tcW w:w="1583" w:type="pct"/>
            <w:gridSpan w:val="2"/>
          </w:tcPr>
          <w:p w:rsidR="000860A9" w:rsidRPr="000860A9" w:rsidRDefault="000860A9" w:rsidP="003D43D0">
            <w:pPr>
              <w:jc w:val="both"/>
            </w:pPr>
            <w:r w:rsidRPr="000860A9">
              <w:t>Проведение семинара для представителей СМИ</w:t>
            </w:r>
          </w:p>
        </w:tc>
        <w:tc>
          <w:tcPr>
            <w:tcW w:w="995" w:type="pct"/>
            <w:gridSpan w:val="2"/>
          </w:tcPr>
          <w:p w:rsidR="000860A9" w:rsidRPr="000860A9" w:rsidRDefault="00FD2ED4" w:rsidP="000F788D">
            <w:r w:rsidRPr="000860A9">
              <w:t>Председатель ТИК</w:t>
            </w:r>
            <w:r>
              <w:t>, секретарь ТИК</w:t>
            </w:r>
          </w:p>
        </w:tc>
        <w:tc>
          <w:tcPr>
            <w:tcW w:w="891" w:type="pct"/>
            <w:gridSpan w:val="2"/>
          </w:tcPr>
          <w:p w:rsidR="000860A9" w:rsidRPr="000860A9" w:rsidRDefault="003D43D0" w:rsidP="00E92BC7">
            <w:r>
              <w:t xml:space="preserve">Июнь-июль </w:t>
            </w:r>
            <w:r w:rsidR="00E92BC7">
              <w:t>2016г.</w:t>
            </w:r>
          </w:p>
        </w:tc>
        <w:tc>
          <w:tcPr>
            <w:tcW w:w="706" w:type="pct"/>
            <w:gridSpan w:val="2"/>
          </w:tcPr>
          <w:p w:rsidR="000860A9" w:rsidRPr="000860A9" w:rsidRDefault="000860A9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0860A9" w:rsidRPr="000860A9" w:rsidRDefault="000860A9" w:rsidP="000F788D"/>
        </w:tc>
      </w:tr>
      <w:tr w:rsidR="00D229C1" w:rsidRPr="000860A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D229C1" w:rsidRDefault="00D229C1" w:rsidP="000F788D">
            <w:r>
              <w:t>1.</w:t>
            </w:r>
            <w:r w:rsidR="00FD2ED4">
              <w:t>5</w:t>
            </w:r>
          </w:p>
        </w:tc>
        <w:tc>
          <w:tcPr>
            <w:tcW w:w="1583" w:type="pct"/>
            <w:gridSpan w:val="2"/>
          </w:tcPr>
          <w:p w:rsidR="00D229C1" w:rsidRPr="000860A9" w:rsidRDefault="00FD2ED4" w:rsidP="003D43D0">
            <w:pPr>
              <w:jc w:val="both"/>
            </w:pPr>
            <w:r>
              <w:t>Обучение молодых организаторов выборов и резерва кадров УИК</w:t>
            </w:r>
          </w:p>
        </w:tc>
        <w:tc>
          <w:tcPr>
            <w:tcW w:w="995" w:type="pct"/>
            <w:gridSpan w:val="2"/>
          </w:tcPr>
          <w:p w:rsidR="00D229C1" w:rsidRDefault="00D229C1" w:rsidP="000F788D">
            <w:r>
              <w:t xml:space="preserve">Председатель ТИК </w:t>
            </w:r>
          </w:p>
        </w:tc>
        <w:tc>
          <w:tcPr>
            <w:tcW w:w="891" w:type="pct"/>
            <w:gridSpan w:val="2"/>
          </w:tcPr>
          <w:p w:rsidR="00D229C1" w:rsidRPr="000860A9" w:rsidRDefault="00FD2ED4" w:rsidP="000F788D">
            <w:r>
              <w:t>В соответствии с планом обучения организаторов выборов</w:t>
            </w:r>
          </w:p>
        </w:tc>
        <w:tc>
          <w:tcPr>
            <w:tcW w:w="706" w:type="pct"/>
            <w:gridSpan w:val="2"/>
          </w:tcPr>
          <w:p w:rsidR="00D229C1" w:rsidRPr="000860A9" w:rsidRDefault="00D229C1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D229C1" w:rsidRPr="000860A9" w:rsidRDefault="00D229C1" w:rsidP="000F788D"/>
        </w:tc>
      </w:tr>
      <w:tr w:rsidR="00E10327" w:rsidRPr="005B585C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E10327" w:rsidRPr="005B585C" w:rsidRDefault="005B585C" w:rsidP="000F788D">
            <w:pPr>
              <w:numPr>
                <w:ilvl w:val="0"/>
                <w:numId w:val="5"/>
              </w:numPr>
              <w:jc w:val="center"/>
              <w:rPr>
                <w:b/>
              </w:rPr>
            </w:pPr>
            <w:r w:rsidRPr="005B585C">
              <w:rPr>
                <w:b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</w:tr>
      <w:tr w:rsidR="005B585C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5B585C" w:rsidRPr="007C0A0D" w:rsidRDefault="004D7CCA" w:rsidP="000F788D">
            <w:r w:rsidRPr="007C0A0D">
              <w:t>2.1</w:t>
            </w:r>
          </w:p>
        </w:tc>
        <w:tc>
          <w:tcPr>
            <w:tcW w:w="1583" w:type="pct"/>
            <w:gridSpan w:val="2"/>
          </w:tcPr>
          <w:p w:rsidR="005B585C" w:rsidRPr="007C0A0D" w:rsidRDefault="005B585C" w:rsidP="005124BC">
            <w:pPr>
              <w:jc w:val="both"/>
            </w:pPr>
            <w:r w:rsidRPr="007C0A0D">
              <w:t>Распространение справочных, методических, и</w:t>
            </w:r>
            <w:r w:rsidRPr="007C0A0D">
              <w:t>н</w:t>
            </w:r>
            <w:r w:rsidRPr="007C0A0D">
              <w:t>формационных и иных материалов</w:t>
            </w:r>
          </w:p>
        </w:tc>
        <w:tc>
          <w:tcPr>
            <w:tcW w:w="995" w:type="pct"/>
            <w:gridSpan w:val="2"/>
          </w:tcPr>
          <w:p w:rsidR="005B585C" w:rsidRPr="007C0A0D" w:rsidRDefault="004D7CCA" w:rsidP="000F788D">
            <w:r w:rsidRPr="007C0A0D">
              <w:t>Члены ТИК</w:t>
            </w:r>
          </w:p>
        </w:tc>
        <w:tc>
          <w:tcPr>
            <w:tcW w:w="891" w:type="pct"/>
            <w:gridSpan w:val="2"/>
          </w:tcPr>
          <w:p w:rsidR="005B585C" w:rsidRPr="007C0A0D" w:rsidRDefault="004D7CCA" w:rsidP="000F788D">
            <w:r w:rsidRPr="007C0A0D">
              <w:t>По мере изготовления, поступления</w:t>
            </w:r>
          </w:p>
        </w:tc>
        <w:tc>
          <w:tcPr>
            <w:tcW w:w="706" w:type="pct"/>
            <w:gridSpan w:val="2"/>
          </w:tcPr>
          <w:p w:rsidR="005B585C" w:rsidRPr="007C0A0D" w:rsidRDefault="004D7CCA" w:rsidP="000F788D">
            <w:pPr>
              <w:jc w:val="center"/>
            </w:pPr>
            <w:r w:rsidRPr="007C0A0D">
              <w:t xml:space="preserve">Из средств </w:t>
            </w:r>
            <w:r w:rsidR="00FD2ED4">
              <w:t xml:space="preserve">областного, </w:t>
            </w:r>
            <w:r w:rsidRPr="007C0A0D">
              <w:t>местного бюджета</w:t>
            </w:r>
          </w:p>
        </w:tc>
        <w:tc>
          <w:tcPr>
            <w:tcW w:w="547" w:type="pct"/>
            <w:gridSpan w:val="2"/>
          </w:tcPr>
          <w:p w:rsidR="005B585C" w:rsidRPr="007C0A0D" w:rsidRDefault="005B585C" w:rsidP="000F788D"/>
        </w:tc>
      </w:tr>
      <w:tr w:rsidR="005B585C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5B585C" w:rsidRPr="007C0A0D" w:rsidRDefault="004D7CCA" w:rsidP="005124BC">
            <w:r w:rsidRPr="007C0A0D">
              <w:t>2.</w:t>
            </w:r>
            <w:r w:rsidR="005124BC">
              <w:t>2</w:t>
            </w:r>
          </w:p>
        </w:tc>
        <w:tc>
          <w:tcPr>
            <w:tcW w:w="1583" w:type="pct"/>
            <w:gridSpan w:val="2"/>
          </w:tcPr>
          <w:p w:rsidR="005B585C" w:rsidRPr="007C0A0D" w:rsidRDefault="005B585C" w:rsidP="005124BC">
            <w:pPr>
              <w:jc w:val="both"/>
            </w:pPr>
            <w:r w:rsidRPr="007C0A0D">
              <w:t>Адресная рассылка молодым избирателям персональных поздравлений с совершеннолетием и приглашением принять участие в конкурсах, о</w:t>
            </w:r>
            <w:r w:rsidRPr="007C0A0D">
              <w:t>р</w:t>
            </w:r>
            <w:r w:rsidRPr="007C0A0D">
              <w:t xml:space="preserve">ганизованных </w:t>
            </w:r>
            <w:r w:rsidR="001A1BB0">
              <w:t xml:space="preserve">ТИК, </w:t>
            </w:r>
            <w:r w:rsidRPr="007C0A0D">
              <w:t>ИКРО</w:t>
            </w:r>
          </w:p>
        </w:tc>
        <w:tc>
          <w:tcPr>
            <w:tcW w:w="995" w:type="pct"/>
            <w:gridSpan w:val="2"/>
          </w:tcPr>
          <w:p w:rsidR="005B585C" w:rsidRPr="007C0A0D" w:rsidRDefault="004D7CCA" w:rsidP="000F788D">
            <w:r w:rsidRPr="007C0A0D">
              <w:t>Председатель ТИК</w:t>
            </w:r>
          </w:p>
        </w:tc>
        <w:tc>
          <w:tcPr>
            <w:tcW w:w="891" w:type="pct"/>
            <w:gridSpan w:val="2"/>
          </w:tcPr>
          <w:p w:rsidR="005B585C" w:rsidRPr="007C0A0D" w:rsidRDefault="004D7CCA" w:rsidP="000F788D">
            <w:pPr>
              <w:jc w:val="center"/>
            </w:pPr>
            <w:r w:rsidRPr="007C0A0D">
              <w:t xml:space="preserve">По мере </w:t>
            </w:r>
            <w:r w:rsidR="001A1BB0">
              <w:t>проведения мероприятий</w:t>
            </w:r>
          </w:p>
        </w:tc>
        <w:tc>
          <w:tcPr>
            <w:tcW w:w="706" w:type="pct"/>
            <w:gridSpan w:val="2"/>
          </w:tcPr>
          <w:p w:rsidR="005B585C" w:rsidRPr="007C0A0D" w:rsidRDefault="00FD2ED4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5B585C" w:rsidRPr="007C0A0D" w:rsidRDefault="005B585C" w:rsidP="000F788D"/>
        </w:tc>
      </w:tr>
      <w:tr w:rsidR="005B585C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5B585C" w:rsidRPr="007C0A0D" w:rsidRDefault="003A576D" w:rsidP="005124BC">
            <w:r w:rsidRPr="007C0A0D">
              <w:t>2.</w:t>
            </w:r>
            <w:r w:rsidR="005124BC">
              <w:t>3</w:t>
            </w:r>
          </w:p>
        </w:tc>
        <w:tc>
          <w:tcPr>
            <w:tcW w:w="1583" w:type="pct"/>
            <w:gridSpan w:val="2"/>
          </w:tcPr>
          <w:p w:rsidR="005B585C" w:rsidRPr="007C0A0D" w:rsidRDefault="007C0A0D" w:rsidP="005124BC">
            <w:pPr>
              <w:jc w:val="both"/>
            </w:pPr>
            <w:r w:rsidRPr="007C0A0D">
              <w:t>Проведение просветительских акций, направленных на повышение правовой культуры и политической грамотности избирателей в пер</w:t>
            </w:r>
            <w:r w:rsidRPr="007C0A0D">
              <w:t>и</w:t>
            </w:r>
            <w:r w:rsidRPr="007C0A0D">
              <w:t>од проведения выборов и в межвыборный период</w:t>
            </w:r>
          </w:p>
        </w:tc>
        <w:tc>
          <w:tcPr>
            <w:tcW w:w="995" w:type="pct"/>
            <w:gridSpan w:val="2"/>
          </w:tcPr>
          <w:p w:rsidR="005B585C" w:rsidRPr="007C0A0D" w:rsidRDefault="007C0A0D" w:rsidP="000F788D">
            <w:r w:rsidRPr="007C0A0D">
              <w:t>Председатель ТИК</w:t>
            </w:r>
          </w:p>
        </w:tc>
        <w:tc>
          <w:tcPr>
            <w:tcW w:w="891" w:type="pct"/>
            <w:gridSpan w:val="2"/>
          </w:tcPr>
          <w:p w:rsidR="005B585C" w:rsidRPr="007C0A0D" w:rsidRDefault="007C0A0D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5B585C" w:rsidRPr="007C0A0D" w:rsidRDefault="00FD2ED4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5B585C" w:rsidRPr="007C0A0D" w:rsidRDefault="005B585C" w:rsidP="000F788D"/>
        </w:tc>
      </w:tr>
      <w:tr w:rsidR="007C0A0D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7C0A0D" w:rsidRPr="007C0A0D" w:rsidRDefault="007C0A0D" w:rsidP="0063291E">
            <w:r w:rsidRPr="007C0A0D">
              <w:lastRenderedPageBreak/>
              <w:t>2.</w:t>
            </w:r>
            <w:r w:rsidR="0063291E">
              <w:t>5</w:t>
            </w:r>
          </w:p>
        </w:tc>
        <w:tc>
          <w:tcPr>
            <w:tcW w:w="1583" w:type="pct"/>
            <w:gridSpan w:val="2"/>
          </w:tcPr>
          <w:p w:rsidR="007C0A0D" w:rsidRPr="007C0A0D" w:rsidRDefault="007C0A0D" w:rsidP="005124BC">
            <w:pPr>
              <w:jc w:val="both"/>
            </w:pPr>
            <w:r w:rsidRPr="007C0A0D">
              <w:t xml:space="preserve">Организация работы «горячей линии» </w:t>
            </w:r>
            <w:r w:rsidR="00636E4E">
              <w:t>телефонной связи с избирателями</w:t>
            </w:r>
          </w:p>
        </w:tc>
        <w:tc>
          <w:tcPr>
            <w:tcW w:w="995" w:type="pct"/>
            <w:gridSpan w:val="2"/>
          </w:tcPr>
          <w:p w:rsidR="007C0A0D" w:rsidRPr="007C0A0D" w:rsidRDefault="007C0A0D" w:rsidP="000F788D">
            <w:r w:rsidRPr="007C0A0D">
              <w:t>Председатель ТИК</w:t>
            </w:r>
          </w:p>
        </w:tc>
        <w:tc>
          <w:tcPr>
            <w:tcW w:w="891" w:type="pct"/>
            <w:gridSpan w:val="2"/>
          </w:tcPr>
          <w:p w:rsidR="007C0A0D" w:rsidRPr="007C0A0D" w:rsidRDefault="00FD2ED4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7C0A0D" w:rsidRPr="007C0A0D" w:rsidRDefault="007C0A0D" w:rsidP="000F788D">
            <w:pPr>
              <w:jc w:val="center"/>
            </w:pPr>
            <w:r w:rsidRPr="007C0A0D">
              <w:t>Без затрат</w:t>
            </w:r>
          </w:p>
        </w:tc>
        <w:tc>
          <w:tcPr>
            <w:tcW w:w="547" w:type="pct"/>
            <w:gridSpan w:val="2"/>
          </w:tcPr>
          <w:p w:rsidR="007C0A0D" w:rsidRPr="007C0A0D" w:rsidRDefault="007C0A0D" w:rsidP="000F788D"/>
        </w:tc>
      </w:tr>
      <w:tr w:rsidR="00AB629F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AB629F" w:rsidRPr="007C0A0D" w:rsidRDefault="00773780" w:rsidP="0063291E">
            <w:r>
              <w:t>2.</w:t>
            </w:r>
            <w:r w:rsidR="0063291E">
              <w:t>6</w:t>
            </w:r>
          </w:p>
        </w:tc>
        <w:tc>
          <w:tcPr>
            <w:tcW w:w="1583" w:type="pct"/>
            <w:gridSpan w:val="2"/>
          </w:tcPr>
          <w:p w:rsidR="00AB629F" w:rsidRPr="00AB629F" w:rsidRDefault="00AB629F" w:rsidP="005124BC">
            <w:pPr>
              <w:pStyle w:val="2"/>
              <w:ind w:firstLine="0"/>
              <w:rPr>
                <w:sz w:val="24"/>
                <w:szCs w:val="24"/>
              </w:rPr>
            </w:pPr>
            <w:r w:rsidRPr="008D7A89">
              <w:rPr>
                <w:sz w:val="24"/>
                <w:szCs w:val="24"/>
              </w:rPr>
              <w:t>Реализация Перечня мероприятий ТИК</w:t>
            </w:r>
            <w:r w:rsidR="00537644">
              <w:rPr>
                <w:sz w:val="24"/>
                <w:szCs w:val="24"/>
              </w:rPr>
              <w:t xml:space="preserve"> </w:t>
            </w:r>
            <w:r w:rsidRPr="008D7A89">
              <w:rPr>
                <w:sz w:val="24"/>
                <w:szCs w:val="24"/>
              </w:rPr>
              <w:t>по обеспечению избирательных прав граждан</w:t>
            </w:r>
            <w:r w:rsidR="00537644">
              <w:rPr>
                <w:sz w:val="24"/>
                <w:szCs w:val="24"/>
              </w:rPr>
              <w:t xml:space="preserve"> </w:t>
            </w:r>
            <w:r w:rsidRPr="008D7A89">
              <w:rPr>
                <w:sz w:val="24"/>
                <w:szCs w:val="24"/>
              </w:rPr>
              <w:t>с ограниченными физическими</w:t>
            </w:r>
            <w:r w:rsidR="00537644">
              <w:rPr>
                <w:sz w:val="24"/>
                <w:szCs w:val="24"/>
              </w:rPr>
              <w:t xml:space="preserve"> </w:t>
            </w:r>
            <w:r w:rsidRPr="008D7A89">
              <w:rPr>
                <w:sz w:val="24"/>
                <w:szCs w:val="24"/>
              </w:rPr>
              <w:t>возможностями при проведении выборов</w:t>
            </w:r>
            <w:r>
              <w:rPr>
                <w:sz w:val="24"/>
                <w:szCs w:val="24"/>
              </w:rPr>
              <w:t xml:space="preserve"> и в межвыборный период</w:t>
            </w:r>
          </w:p>
        </w:tc>
        <w:tc>
          <w:tcPr>
            <w:tcW w:w="995" w:type="pct"/>
            <w:gridSpan w:val="2"/>
          </w:tcPr>
          <w:p w:rsidR="00AB629F" w:rsidRPr="007C0A0D" w:rsidRDefault="00AB629F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AB629F" w:rsidRPr="007C0A0D" w:rsidRDefault="00AB629F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AB629F" w:rsidRPr="007C0A0D" w:rsidRDefault="00FD2ED4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AB629F" w:rsidRPr="007C0A0D" w:rsidRDefault="00AB629F" w:rsidP="000F788D"/>
        </w:tc>
      </w:tr>
      <w:tr w:rsidR="0063291E" w:rsidRPr="007C0A0D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63291E">
            <w:r>
              <w:t>2.7</w:t>
            </w:r>
          </w:p>
        </w:tc>
        <w:tc>
          <w:tcPr>
            <w:tcW w:w="1583" w:type="pct"/>
            <w:gridSpan w:val="2"/>
          </w:tcPr>
          <w:p w:rsidR="0063291E" w:rsidRPr="008D7A89" w:rsidRDefault="0063291E" w:rsidP="00A46A8E">
            <w:r w:rsidRPr="008D7A89">
              <w:t>Проведение и участие в проведении совещаний, семинаров, рабочих встреч, заседаний «круглых столов»</w:t>
            </w:r>
            <w:r>
              <w:t xml:space="preserve"> </w:t>
            </w:r>
            <w:r w:rsidRPr="008D7A89">
              <w:t>с органами местного самоуправления, общественными объединениями по вопросам обеспечения избирательных прав</w:t>
            </w:r>
            <w:r>
              <w:t xml:space="preserve"> граждан различных категорий</w:t>
            </w:r>
            <w:r w:rsidRPr="008D7A89">
              <w:t xml:space="preserve"> </w:t>
            </w:r>
          </w:p>
        </w:tc>
        <w:tc>
          <w:tcPr>
            <w:tcW w:w="995" w:type="pct"/>
            <w:gridSpan w:val="2"/>
          </w:tcPr>
          <w:p w:rsidR="0063291E" w:rsidRPr="008D7A89" w:rsidRDefault="0063291E" w:rsidP="00A46A8E">
            <w:r w:rsidRPr="008D7A89">
              <w:t>Члены ТИК</w:t>
            </w:r>
          </w:p>
        </w:tc>
        <w:tc>
          <w:tcPr>
            <w:tcW w:w="891" w:type="pct"/>
            <w:gridSpan w:val="2"/>
          </w:tcPr>
          <w:p w:rsidR="0063291E" w:rsidRPr="008D7A89" w:rsidRDefault="0063291E" w:rsidP="00A46A8E">
            <w:r w:rsidRPr="008D7A89"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8D7A89" w:rsidRDefault="0063291E" w:rsidP="00A46A8E">
            <w:pPr>
              <w:jc w:val="center"/>
            </w:pPr>
            <w:r w:rsidRPr="008D7A89"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7C0A0D" w:rsidRDefault="0063291E" w:rsidP="000F788D"/>
        </w:tc>
      </w:tr>
      <w:tr w:rsidR="0063291E" w:rsidRPr="00773780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773780" w:rsidRDefault="0063291E" w:rsidP="000F788D">
            <w:pPr>
              <w:numPr>
                <w:ilvl w:val="0"/>
                <w:numId w:val="5"/>
              </w:numPr>
              <w:jc w:val="center"/>
              <w:rPr>
                <w:b/>
              </w:rPr>
            </w:pPr>
            <w:r w:rsidRPr="00773780">
              <w:rPr>
                <w:b/>
              </w:rPr>
              <w:t>Конкурсные мероприятия</w:t>
            </w:r>
          </w:p>
        </w:tc>
      </w:tr>
      <w:tr w:rsidR="0063291E" w:rsidRPr="003678DE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678DE" w:rsidRDefault="0063291E" w:rsidP="000F788D">
            <w:r w:rsidRPr="003678DE">
              <w:t>3.2</w:t>
            </w:r>
          </w:p>
        </w:tc>
        <w:tc>
          <w:tcPr>
            <w:tcW w:w="1583" w:type="pct"/>
            <w:gridSpan w:val="2"/>
          </w:tcPr>
          <w:p w:rsidR="0063291E" w:rsidRPr="003678DE" w:rsidRDefault="0063291E" w:rsidP="000F788D">
            <w:r w:rsidRPr="003678DE">
              <w:t>Организация и проведение районного этапа</w:t>
            </w:r>
            <w:r>
              <w:t xml:space="preserve"> </w:t>
            </w:r>
            <w:r w:rsidRPr="003678DE">
              <w:t>конкурса сочинений школьников «Если бы депутатом в</w:t>
            </w:r>
            <w:r w:rsidRPr="003678DE">
              <w:t>ы</w:t>
            </w:r>
            <w:r w:rsidRPr="003678DE">
              <w:t>брали меня…»</w:t>
            </w:r>
          </w:p>
        </w:tc>
        <w:tc>
          <w:tcPr>
            <w:tcW w:w="995" w:type="pct"/>
            <w:gridSpan w:val="2"/>
          </w:tcPr>
          <w:p w:rsidR="0063291E" w:rsidRPr="003678DE" w:rsidRDefault="0063291E" w:rsidP="000F788D">
            <w:r w:rsidRPr="003678DE">
              <w:t xml:space="preserve">ТИК, Отдел образования </w:t>
            </w:r>
            <w:r>
              <w:t xml:space="preserve">администрации Усть-Донецкого </w:t>
            </w:r>
            <w:r w:rsidRPr="003678DE">
              <w:t xml:space="preserve"> района</w:t>
            </w:r>
          </w:p>
        </w:tc>
        <w:tc>
          <w:tcPr>
            <w:tcW w:w="891" w:type="pct"/>
            <w:gridSpan w:val="2"/>
          </w:tcPr>
          <w:p w:rsidR="0063291E" w:rsidRPr="003678DE" w:rsidRDefault="0063291E" w:rsidP="000F788D">
            <w:r>
              <w:t>В сроки, установленные организатором</w:t>
            </w:r>
          </w:p>
        </w:tc>
        <w:tc>
          <w:tcPr>
            <w:tcW w:w="706" w:type="pct"/>
            <w:gridSpan w:val="2"/>
          </w:tcPr>
          <w:p w:rsidR="0063291E" w:rsidRPr="003678DE" w:rsidRDefault="0063291E" w:rsidP="000F788D">
            <w:pPr>
              <w:jc w:val="center"/>
            </w:pPr>
            <w:r w:rsidRPr="003678DE"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3678DE" w:rsidRDefault="0063291E" w:rsidP="000F788D"/>
        </w:tc>
      </w:tr>
      <w:tr w:rsidR="0063291E" w:rsidRPr="003678DE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678DE" w:rsidRDefault="0063291E" w:rsidP="000F788D">
            <w:r>
              <w:t>3.3</w:t>
            </w:r>
          </w:p>
        </w:tc>
        <w:tc>
          <w:tcPr>
            <w:tcW w:w="1583" w:type="pct"/>
            <w:gridSpan w:val="2"/>
          </w:tcPr>
          <w:p w:rsidR="0063291E" w:rsidRPr="003678DE" w:rsidRDefault="0063291E" w:rsidP="000F788D">
            <w:r w:rsidRPr="003678DE">
              <w:t>Участие в конкурсе среди территориальных и участковых избирательных комиссий РО на лучшую организацию работы в области информац</w:t>
            </w:r>
            <w:r w:rsidRPr="003678DE">
              <w:t>и</w:t>
            </w:r>
            <w:r w:rsidRPr="003678DE">
              <w:t>онно-разъяснительной деятельности</w:t>
            </w:r>
          </w:p>
        </w:tc>
        <w:tc>
          <w:tcPr>
            <w:tcW w:w="995" w:type="pct"/>
            <w:gridSpan w:val="2"/>
          </w:tcPr>
          <w:p w:rsidR="0063291E" w:rsidRPr="003678DE" w:rsidRDefault="0063291E" w:rsidP="000F788D">
            <w:r w:rsidRPr="003678DE">
              <w:t>ТИК</w:t>
            </w:r>
          </w:p>
        </w:tc>
        <w:tc>
          <w:tcPr>
            <w:tcW w:w="891" w:type="pct"/>
            <w:gridSpan w:val="2"/>
          </w:tcPr>
          <w:p w:rsidR="0063291E" w:rsidRPr="003678DE" w:rsidRDefault="0063291E" w:rsidP="000F788D">
            <w:r w:rsidRPr="003678DE">
              <w:t>После объявления конкурса</w:t>
            </w:r>
          </w:p>
        </w:tc>
        <w:tc>
          <w:tcPr>
            <w:tcW w:w="706" w:type="pct"/>
            <w:gridSpan w:val="2"/>
          </w:tcPr>
          <w:p w:rsidR="0063291E" w:rsidRPr="003678DE" w:rsidRDefault="0063291E" w:rsidP="000F788D">
            <w:pPr>
              <w:jc w:val="center"/>
            </w:pPr>
            <w:r w:rsidRPr="003678DE"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3678DE" w:rsidRDefault="0063291E" w:rsidP="000F788D"/>
        </w:tc>
      </w:tr>
      <w:tr w:rsidR="0063291E" w:rsidRPr="003678DE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0F788D">
            <w:r>
              <w:t>3.4.</w:t>
            </w:r>
          </w:p>
        </w:tc>
        <w:tc>
          <w:tcPr>
            <w:tcW w:w="1583" w:type="pct"/>
            <w:gridSpan w:val="2"/>
          </w:tcPr>
          <w:p w:rsidR="0063291E" w:rsidRPr="003678DE" w:rsidRDefault="0063291E" w:rsidP="000F788D">
            <w:r>
              <w:t>Участие в районном этапе областного конкурса "Знаток Конституции и избирательного права"</w:t>
            </w:r>
          </w:p>
        </w:tc>
        <w:tc>
          <w:tcPr>
            <w:tcW w:w="995" w:type="pct"/>
            <w:gridSpan w:val="2"/>
          </w:tcPr>
          <w:p w:rsidR="0063291E" w:rsidRPr="003678DE" w:rsidRDefault="0063291E" w:rsidP="000F788D">
            <w:r w:rsidRPr="003678DE">
              <w:t xml:space="preserve">ТИК, Отдел образования </w:t>
            </w:r>
            <w:r>
              <w:t xml:space="preserve">администрации Усть-Донецкого </w:t>
            </w:r>
            <w:r w:rsidRPr="003678DE">
              <w:t xml:space="preserve"> района</w:t>
            </w:r>
          </w:p>
        </w:tc>
        <w:tc>
          <w:tcPr>
            <w:tcW w:w="891" w:type="pct"/>
            <w:gridSpan w:val="2"/>
          </w:tcPr>
          <w:p w:rsidR="0063291E" w:rsidRPr="003678DE" w:rsidRDefault="0063291E" w:rsidP="000F788D">
            <w:r>
              <w:t>В сроки, установленные организатором</w:t>
            </w:r>
          </w:p>
        </w:tc>
        <w:tc>
          <w:tcPr>
            <w:tcW w:w="706" w:type="pct"/>
            <w:gridSpan w:val="2"/>
          </w:tcPr>
          <w:p w:rsidR="0063291E" w:rsidRPr="003678DE" w:rsidRDefault="0063291E" w:rsidP="000F788D">
            <w:pPr>
              <w:jc w:val="center"/>
            </w:pPr>
            <w:r>
              <w:t>За счет средств областного бюджета</w:t>
            </w:r>
          </w:p>
        </w:tc>
        <w:tc>
          <w:tcPr>
            <w:tcW w:w="547" w:type="pct"/>
            <w:gridSpan w:val="2"/>
          </w:tcPr>
          <w:p w:rsidR="0063291E" w:rsidRPr="003678DE" w:rsidRDefault="0063291E" w:rsidP="000F788D"/>
        </w:tc>
      </w:tr>
      <w:tr w:rsidR="0063291E" w:rsidRPr="008D7A89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0F788D">
            <w:r>
              <w:lastRenderedPageBreak/>
              <w:t>3.4</w:t>
            </w:r>
          </w:p>
        </w:tc>
        <w:tc>
          <w:tcPr>
            <w:tcW w:w="1583" w:type="pct"/>
            <w:gridSpan w:val="2"/>
          </w:tcPr>
          <w:p w:rsidR="0063291E" w:rsidRDefault="0063291E" w:rsidP="000F788D">
            <w:pPr>
              <w:jc w:val="both"/>
              <w:rPr>
                <w:sz w:val="28"/>
                <w:szCs w:val="28"/>
              </w:rPr>
            </w:pPr>
            <w:r w:rsidRPr="002175D3">
              <w:t>Проведение единого Дня молодого избирателя</w:t>
            </w:r>
          </w:p>
        </w:tc>
        <w:tc>
          <w:tcPr>
            <w:tcW w:w="995" w:type="pct"/>
            <w:gridSpan w:val="2"/>
          </w:tcPr>
          <w:p w:rsidR="0063291E" w:rsidRDefault="0063291E" w:rsidP="000F788D">
            <w:r>
              <w:t>ТИК, Отдел образования Администрации Усть-Донецкого  района</w:t>
            </w:r>
            <w:r w:rsidR="00E92BC7">
              <w:t>, отдел по культуре, спорту и молодежной политике</w:t>
            </w:r>
          </w:p>
        </w:tc>
        <w:tc>
          <w:tcPr>
            <w:tcW w:w="891" w:type="pct"/>
            <w:gridSpan w:val="2"/>
          </w:tcPr>
          <w:p w:rsidR="0063291E" w:rsidRDefault="0063291E" w:rsidP="000F788D">
            <w:pPr>
              <w:jc w:val="center"/>
            </w:pPr>
            <w:r>
              <w:t>Февраль</w:t>
            </w:r>
            <w:r w:rsidR="00E92BC7">
              <w:t xml:space="preserve"> 2016г.</w:t>
            </w:r>
          </w:p>
        </w:tc>
        <w:tc>
          <w:tcPr>
            <w:tcW w:w="706" w:type="pct"/>
            <w:gridSpan w:val="2"/>
          </w:tcPr>
          <w:p w:rsidR="0063291E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8D7A89" w:rsidRDefault="0063291E" w:rsidP="000F788D"/>
        </w:tc>
      </w:tr>
      <w:tr w:rsidR="0063291E" w:rsidRPr="00020CBE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020CBE" w:rsidRDefault="0063291E" w:rsidP="000F788D">
            <w:pPr>
              <w:numPr>
                <w:ilvl w:val="0"/>
                <w:numId w:val="5"/>
              </w:numPr>
              <w:jc w:val="center"/>
              <w:rPr>
                <w:b/>
              </w:rPr>
            </w:pPr>
            <w:r w:rsidRPr="00020CBE">
              <w:rPr>
                <w:b/>
              </w:rPr>
              <w:t xml:space="preserve">Выставочная </w:t>
            </w:r>
            <w:r>
              <w:rPr>
                <w:b/>
              </w:rPr>
              <w:t xml:space="preserve">и издательская </w:t>
            </w:r>
            <w:r w:rsidRPr="00020CBE">
              <w:rPr>
                <w:b/>
              </w:rPr>
              <w:t>деятельность</w:t>
            </w:r>
          </w:p>
        </w:tc>
      </w:tr>
      <w:tr w:rsidR="0063291E" w:rsidRPr="00362A98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62A98" w:rsidRDefault="0063291E" w:rsidP="000F788D">
            <w:r>
              <w:t>4.1</w:t>
            </w:r>
          </w:p>
        </w:tc>
        <w:tc>
          <w:tcPr>
            <w:tcW w:w="1583" w:type="pct"/>
            <w:gridSpan w:val="2"/>
          </w:tcPr>
          <w:p w:rsidR="0063291E" w:rsidRPr="00362A98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362A98">
              <w:t>Размещение передвижной выставки «Демократия и выборы на Дону: история и современность» в общеобразовательных учреждениях, библиот</w:t>
            </w:r>
            <w:r w:rsidRPr="00362A98">
              <w:t>е</w:t>
            </w:r>
            <w:r w:rsidRPr="00362A98">
              <w:t>ках, домах творчества и т.д.</w:t>
            </w:r>
          </w:p>
        </w:tc>
        <w:tc>
          <w:tcPr>
            <w:tcW w:w="995" w:type="pct"/>
            <w:gridSpan w:val="2"/>
          </w:tcPr>
          <w:p w:rsidR="0063291E" w:rsidRPr="00362A98" w:rsidRDefault="0063291E" w:rsidP="000F788D">
            <w:r w:rsidRPr="00362A98">
              <w:t>ТИК</w:t>
            </w:r>
          </w:p>
        </w:tc>
        <w:tc>
          <w:tcPr>
            <w:tcW w:w="891" w:type="pct"/>
            <w:gridSpan w:val="2"/>
          </w:tcPr>
          <w:p w:rsidR="0063291E" w:rsidRPr="00362A98" w:rsidRDefault="0063291E" w:rsidP="000F788D">
            <w:r w:rsidRPr="00362A98"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362A98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362A98" w:rsidRDefault="0063291E" w:rsidP="000F788D"/>
        </w:tc>
      </w:tr>
      <w:tr w:rsidR="0063291E" w:rsidRPr="00362A98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0F788D"/>
        </w:tc>
        <w:tc>
          <w:tcPr>
            <w:tcW w:w="1583" w:type="pct"/>
            <w:gridSpan w:val="2"/>
          </w:tcPr>
          <w:p w:rsidR="0063291E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995" w:type="pct"/>
            <w:gridSpan w:val="2"/>
          </w:tcPr>
          <w:p w:rsidR="0063291E" w:rsidRDefault="0063291E" w:rsidP="000F788D"/>
        </w:tc>
        <w:tc>
          <w:tcPr>
            <w:tcW w:w="891" w:type="pct"/>
            <w:gridSpan w:val="2"/>
          </w:tcPr>
          <w:p w:rsidR="0063291E" w:rsidRDefault="0063291E" w:rsidP="000F788D"/>
        </w:tc>
        <w:tc>
          <w:tcPr>
            <w:tcW w:w="706" w:type="pct"/>
            <w:gridSpan w:val="2"/>
          </w:tcPr>
          <w:p w:rsidR="0063291E" w:rsidRDefault="0063291E" w:rsidP="000F788D">
            <w:pPr>
              <w:jc w:val="center"/>
            </w:pPr>
          </w:p>
        </w:tc>
        <w:tc>
          <w:tcPr>
            <w:tcW w:w="547" w:type="pct"/>
            <w:gridSpan w:val="2"/>
          </w:tcPr>
          <w:p w:rsidR="0063291E" w:rsidRPr="00362A98" w:rsidRDefault="0063291E" w:rsidP="000F788D"/>
        </w:tc>
      </w:tr>
      <w:tr w:rsidR="0063291E" w:rsidRPr="00362A98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362A98" w:rsidRDefault="0063291E" w:rsidP="000F788D">
            <w:pPr>
              <w:numPr>
                <w:ilvl w:val="0"/>
                <w:numId w:val="5"/>
              </w:numPr>
              <w:jc w:val="center"/>
              <w:rPr>
                <w:b/>
              </w:rPr>
            </w:pPr>
            <w:r w:rsidRPr="00362A98">
              <w:rPr>
                <w:b/>
              </w:rPr>
              <w:t>Мероприятия для представителей средств массовой информации</w:t>
            </w:r>
          </w:p>
        </w:tc>
      </w:tr>
      <w:tr w:rsidR="0063291E" w:rsidRPr="00362A98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62A98" w:rsidRDefault="0063291E" w:rsidP="000F788D">
            <w:r>
              <w:t>5.1</w:t>
            </w:r>
          </w:p>
        </w:tc>
        <w:tc>
          <w:tcPr>
            <w:tcW w:w="1583" w:type="pct"/>
            <w:gridSpan w:val="2"/>
          </w:tcPr>
          <w:p w:rsidR="0063291E" w:rsidRPr="00362A98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362A98">
              <w:t>Организация интервью, передача материала в СМИ</w:t>
            </w:r>
          </w:p>
        </w:tc>
        <w:tc>
          <w:tcPr>
            <w:tcW w:w="995" w:type="pct"/>
            <w:gridSpan w:val="2"/>
          </w:tcPr>
          <w:p w:rsidR="0063291E" w:rsidRPr="00362A98" w:rsidRDefault="0063291E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63291E" w:rsidRPr="00362A98" w:rsidRDefault="0063291E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362A98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362A98" w:rsidRDefault="0063291E" w:rsidP="000F788D"/>
        </w:tc>
      </w:tr>
      <w:tr w:rsidR="0063291E" w:rsidRPr="001D4B2D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1D4B2D" w:rsidRDefault="0063291E" w:rsidP="000F788D">
            <w:pPr>
              <w:numPr>
                <w:ilvl w:val="0"/>
                <w:numId w:val="7"/>
              </w:numPr>
              <w:jc w:val="center"/>
              <w:rPr>
                <w:b/>
                <w:lang w:val="en-US"/>
              </w:rPr>
            </w:pPr>
            <w:r w:rsidRPr="001D4B2D">
              <w:rPr>
                <w:b/>
              </w:rPr>
              <w:t>Использование наружных средств информирования,</w:t>
            </w:r>
          </w:p>
          <w:p w:rsidR="0063291E" w:rsidRPr="001D4B2D" w:rsidRDefault="0063291E" w:rsidP="000F788D">
            <w:pPr>
              <w:jc w:val="center"/>
            </w:pPr>
            <w:r w:rsidRPr="001D4B2D">
              <w:rPr>
                <w:b/>
              </w:rPr>
              <w:t>средств массовой информации, современных информационных технологий для информиров</w:t>
            </w:r>
            <w:r w:rsidRPr="001D4B2D">
              <w:rPr>
                <w:b/>
              </w:rPr>
              <w:t>а</w:t>
            </w:r>
            <w:r w:rsidRPr="001D4B2D">
              <w:rPr>
                <w:b/>
              </w:rPr>
              <w:t>ния избирателей</w:t>
            </w:r>
          </w:p>
        </w:tc>
      </w:tr>
      <w:tr w:rsidR="0063291E" w:rsidRPr="001D4B2D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1D4B2D" w:rsidRDefault="0063291E" w:rsidP="000F788D">
            <w:pPr>
              <w:numPr>
                <w:ilvl w:val="0"/>
                <w:numId w:val="8"/>
              </w:numPr>
              <w:jc w:val="center"/>
            </w:pPr>
            <w:r w:rsidRPr="001D4B2D">
              <w:rPr>
                <w:b/>
                <w:bCs/>
              </w:rPr>
              <w:t>Использование наружных средств информирования</w:t>
            </w:r>
          </w:p>
        </w:tc>
      </w:tr>
      <w:tr w:rsidR="0063291E" w:rsidRPr="00631C93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0F788D">
            <w:r>
              <w:t>1.1</w:t>
            </w:r>
          </w:p>
        </w:tc>
        <w:tc>
          <w:tcPr>
            <w:tcW w:w="1583" w:type="pct"/>
            <w:gridSpan w:val="2"/>
          </w:tcPr>
          <w:p w:rsidR="0063291E" w:rsidRPr="008D7A89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>
              <w:t xml:space="preserve">Распространение журнала «Ваш выбор» в библиотеках и школах района </w:t>
            </w:r>
          </w:p>
        </w:tc>
        <w:tc>
          <w:tcPr>
            <w:tcW w:w="995" w:type="pct"/>
            <w:gridSpan w:val="2"/>
          </w:tcPr>
          <w:p w:rsidR="0063291E" w:rsidRDefault="0063291E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63291E" w:rsidRPr="00631C93" w:rsidRDefault="0063291E" w:rsidP="000F788D">
            <w:r>
              <w:t>По мере поступления</w:t>
            </w:r>
          </w:p>
        </w:tc>
        <w:tc>
          <w:tcPr>
            <w:tcW w:w="706" w:type="pct"/>
            <w:gridSpan w:val="2"/>
          </w:tcPr>
          <w:p w:rsidR="0063291E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631C93" w:rsidRDefault="0063291E" w:rsidP="000F788D"/>
        </w:tc>
      </w:tr>
      <w:tr w:rsidR="0063291E" w:rsidRPr="00631C93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Default="0063291E" w:rsidP="000F788D">
            <w:r>
              <w:lastRenderedPageBreak/>
              <w:t>1.2</w:t>
            </w:r>
          </w:p>
        </w:tc>
        <w:tc>
          <w:tcPr>
            <w:tcW w:w="1583" w:type="pct"/>
            <w:gridSpan w:val="2"/>
          </w:tcPr>
          <w:p w:rsidR="0063291E" w:rsidRPr="008D7A89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8D7A89">
              <w:t>Распространение необходимых справочных, методических, инф</w:t>
            </w:r>
            <w:r>
              <w:t>ормационных и иных материалов, из</w:t>
            </w:r>
            <w:r w:rsidRPr="008D7A89">
              <w:t xml:space="preserve">готовленных Избирательной комиссией </w:t>
            </w:r>
            <w:r>
              <w:t>Ростовской</w:t>
            </w:r>
            <w:r w:rsidRPr="008D7A89">
              <w:t xml:space="preserve"> области</w:t>
            </w:r>
          </w:p>
        </w:tc>
        <w:tc>
          <w:tcPr>
            <w:tcW w:w="995" w:type="pct"/>
            <w:gridSpan w:val="2"/>
          </w:tcPr>
          <w:p w:rsidR="0063291E" w:rsidRDefault="0063291E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63291E" w:rsidRPr="00631C93" w:rsidRDefault="0063291E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63291E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631C93" w:rsidRDefault="0063291E" w:rsidP="000F788D"/>
        </w:tc>
      </w:tr>
      <w:tr w:rsidR="002012C1" w:rsidRPr="00631C93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2012C1" w:rsidRDefault="002012C1" w:rsidP="000F788D">
            <w:r>
              <w:t>1.3.</w:t>
            </w:r>
          </w:p>
        </w:tc>
        <w:tc>
          <w:tcPr>
            <w:tcW w:w="1583" w:type="pct"/>
            <w:gridSpan w:val="2"/>
          </w:tcPr>
          <w:p w:rsidR="002012C1" w:rsidRPr="008D7A89" w:rsidRDefault="002012C1" w:rsidP="00E92BC7">
            <w:pPr>
              <w:pageBreakBefore/>
              <w:autoSpaceDE w:val="0"/>
              <w:autoSpaceDN w:val="0"/>
              <w:adjustRightInd w:val="0"/>
              <w:outlineLvl w:val="2"/>
            </w:pPr>
            <w:r>
              <w:t xml:space="preserve">Изготовление и распространение наружных средств информирования (баннеры, растяжки)  в связи с проведением выборов </w:t>
            </w:r>
            <w:r w:rsidR="00E92BC7">
              <w:t>депутатов ГД ФС РФ, депутатов представительных органов поселений</w:t>
            </w:r>
          </w:p>
        </w:tc>
        <w:tc>
          <w:tcPr>
            <w:tcW w:w="995" w:type="pct"/>
            <w:gridSpan w:val="2"/>
          </w:tcPr>
          <w:p w:rsidR="002012C1" w:rsidRDefault="002012C1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2012C1" w:rsidRDefault="002012C1" w:rsidP="00E92BC7">
            <w:r>
              <w:t>Июль- сентябрь 201</w:t>
            </w:r>
            <w:r w:rsidR="00E92BC7">
              <w:t>6</w:t>
            </w:r>
            <w:r>
              <w:t>г.</w:t>
            </w:r>
          </w:p>
        </w:tc>
        <w:tc>
          <w:tcPr>
            <w:tcW w:w="706" w:type="pct"/>
            <w:gridSpan w:val="2"/>
          </w:tcPr>
          <w:p w:rsidR="002012C1" w:rsidRDefault="002012C1" w:rsidP="00E92BC7">
            <w:pPr>
              <w:jc w:val="center"/>
            </w:pPr>
            <w:r>
              <w:t>За счет средств, выделенных ТИК</w:t>
            </w:r>
            <w:r w:rsidR="00E92BC7">
              <w:t xml:space="preserve"> на подготовку и проведение соответствующих выборов</w:t>
            </w:r>
          </w:p>
        </w:tc>
        <w:tc>
          <w:tcPr>
            <w:tcW w:w="547" w:type="pct"/>
            <w:gridSpan w:val="2"/>
          </w:tcPr>
          <w:p w:rsidR="002012C1" w:rsidRPr="00631C93" w:rsidRDefault="002012C1" w:rsidP="000F788D"/>
        </w:tc>
      </w:tr>
      <w:tr w:rsidR="0063291E" w:rsidRPr="001D4B2D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1D4B2D" w:rsidRDefault="0063291E" w:rsidP="000F788D">
            <w:pPr>
              <w:numPr>
                <w:ilvl w:val="0"/>
                <w:numId w:val="8"/>
              </w:numPr>
              <w:jc w:val="center"/>
            </w:pPr>
            <w:r w:rsidRPr="001D4B2D"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</w:tr>
      <w:tr w:rsidR="0063291E" w:rsidRPr="00392CB1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92CB1" w:rsidRDefault="0063291E" w:rsidP="000F788D">
            <w:r w:rsidRPr="00392CB1">
              <w:t>2.2</w:t>
            </w:r>
          </w:p>
        </w:tc>
        <w:tc>
          <w:tcPr>
            <w:tcW w:w="1583" w:type="pct"/>
            <w:gridSpan w:val="2"/>
          </w:tcPr>
          <w:p w:rsidR="0063291E" w:rsidRPr="00773780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773780">
              <w:t>Регулярное информационное напо</w:t>
            </w:r>
            <w:r w:rsidRPr="00773780">
              <w:t>л</w:t>
            </w:r>
            <w:r w:rsidRPr="00773780">
              <w:t>нение специальных разделов на сайте ТИК</w:t>
            </w:r>
          </w:p>
        </w:tc>
        <w:tc>
          <w:tcPr>
            <w:tcW w:w="995" w:type="pct"/>
            <w:gridSpan w:val="2"/>
          </w:tcPr>
          <w:p w:rsidR="0063291E" w:rsidRPr="00773780" w:rsidRDefault="0063291E" w:rsidP="000F788D">
            <w:r w:rsidRPr="00773780">
              <w:t>ТИК</w:t>
            </w:r>
          </w:p>
        </w:tc>
        <w:tc>
          <w:tcPr>
            <w:tcW w:w="891" w:type="pct"/>
            <w:gridSpan w:val="2"/>
          </w:tcPr>
          <w:p w:rsidR="0063291E" w:rsidRPr="00773780" w:rsidRDefault="0063291E" w:rsidP="000F788D">
            <w:r w:rsidRPr="00773780"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773780" w:rsidRDefault="0063291E" w:rsidP="000F788D">
            <w:pPr>
              <w:jc w:val="center"/>
            </w:pPr>
            <w:r w:rsidRPr="00773780"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773780" w:rsidRDefault="0063291E" w:rsidP="000F788D"/>
        </w:tc>
      </w:tr>
      <w:tr w:rsidR="0063291E" w:rsidRPr="00392CB1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392CB1" w:rsidRDefault="0063291E" w:rsidP="000F788D">
            <w:r w:rsidRPr="00392CB1">
              <w:t>2.3</w:t>
            </w:r>
          </w:p>
        </w:tc>
        <w:tc>
          <w:tcPr>
            <w:tcW w:w="1583" w:type="pct"/>
            <w:gridSpan w:val="2"/>
          </w:tcPr>
          <w:p w:rsidR="0063291E" w:rsidRPr="00773780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773780">
              <w:t>Организация работы интернет-«горячей линии»</w:t>
            </w:r>
          </w:p>
        </w:tc>
        <w:tc>
          <w:tcPr>
            <w:tcW w:w="995" w:type="pct"/>
            <w:gridSpan w:val="2"/>
          </w:tcPr>
          <w:p w:rsidR="0063291E" w:rsidRPr="00773780" w:rsidRDefault="0063291E" w:rsidP="000F788D">
            <w:r w:rsidRPr="00773780">
              <w:t>ТИК</w:t>
            </w:r>
          </w:p>
        </w:tc>
        <w:tc>
          <w:tcPr>
            <w:tcW w:w="891" w:type="pct"/>
            <w:gridSpan w:val="2"/>
          </w:tcPr>
          <w:p w:rsidR="0063291E" w:rsidRPr="00773780" w:rsidRDefault="0063291E" w:rsidP="000F788D">
            <w:r w:rsidRPr="00773780"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773780" w:rsidRDefault="0063291E" w:rsidP="000F788D">
            <w:pPr>
              <w:jc w:val="center"/>
            </w:pPr>
            <w:r w:rsidRPr="00773780"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773780" w:rsidRDefault="0063291E" w:rsidP="000F788D"/>
        </w:tc>
      </w:tr>
      <w:tr w:rsidR="0063291E" w:rsidRPr="00773780" w:rsidTr="000F788D">
        <w:tblPrEx>
          <w:tblLook w:val="0000"/>
        </w:tblPrEx>
        <w:trPr>
          <w:cantSplit/>
          <w:trHeight w:val="703"/>
        </w:trPr>
        <w:tc>
          <w:tcPr>
            <w:tcW w:w="5000" w:type="pct"/>
            <w:gridSpan w:val="11"/>
          </w:tcPr>
          <w:p w:rsidR="0063291E" w:rsidRPr="00773780" w:rsidRDefault="0063291E" w:rsidP="000F788D">
            <w:pPr>
              <w:numPr>
                <w:ilvl w:val="0"/>
                <w:numId w:val="8"/>
              </w:numPr>
              <w:jc w:val="center"/>
            </w:pPr>
            <w:r w:rsidRPr="00773780">
              <w:rPr>
                <w:b/>
                <w:bCs/>
              </w:rPr>
              <w:t>Информирование избирателей через печатные средства массовой информации</w:t>
            </w:r>
          </w:p>
        </w:tc>
      </w:tr>
      <w:tr w:rsidR="0063291E" w:rsidRPr="00C76650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C76650" w:rsidRDefault="0063291E" w:rsidP="000F788D">
            <w:r w:rsidRPr="00C76650">
              <w:t>3.1</w:t>
            </w:r>
          </w:p>
        </w:tc>
        <w:tc>
          <w:tcPr>
            <w:tcW w:w="1583" w:type="pct"/>
            <w:gridSpan w:val="2"/>
          </w:tcPr>
          <w:p w:rsidR="0063291E" w:rsidRPr="00C76650" w:rsidRDefault="0063291E" w:rsidP="000F788D">
            <w:pPr>
              <w:pageBreakBefore/>
              <w:autoSpaceDE w:val="0"/>
              <w:autoSpaceDN w:val="0"/>
              <w:adjustRightInd w:val="0"/>
              <w:outlineLvl w:val="2"/>
            </w:pPr>
            <w:r w:rsidRPr="00C76650">
              <w:rPr>
                <w:bCs/>
              </w:rPr>
              <w:t xml:space="preserve">Взаимодействие с </w:t>
            </w:r>
            <w:r>
              <w:rPr>
                <w:bCs/>
              </w:rPr>
              <w:t xml:space="preserve">районной </w:t>
            </w:r>
            <w:r w:rsidRPr="00C76650">
              <w:rPr>
                <w:bCs/>
              </w:rPr>
              <w:t xml:space="preserve"> общественно-политической газетой «</w:t>
            </w:r>
            <w:r>
              <w:rPr>
                <w:bCs/>
              </w:rPr>
              <w:t>Звезда Придонья</w:t>
            </w:r>
            <w:r w:rsidRPr="00C76650">
              <w:rPr>
                <w:bCs/>
              </w:rPr>
              <w:t>»</w:t>
            </w:r>
          </w:p>
        </w:tc>
        <w:tc>
          <w:tcPr>
            <w:tcW w:w="995" w:type="pct"/>
            <w:gridSpan w:val="2"/>
          </w:tcPr>
          <w:p w:rsidR="0063291E" w:rsidRPr="00C76650" w:rsidRDefault="0063291E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63291E" w:rsidRPr="00C76650" w:rsidRDefault="0063291E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C76650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C76650" w:rsidRDefault="0063291E" w:rsidP="000F788D"/>
        </w:tc>
      </w:tr>
      <w:tr w:rsidR="0063291E" w:rsidRPr="00C76650" w:rsidTr="000F788D">
        <w:tblPrEx>
          <w:tblLook w:val="0000"/>
        </w:tblPrEx>
        <w:trPr>
          <w:cantSplit/>
          <w:trHeight w:val="703"/>
        </w:trPr>
        <w:tc>
          <w:tcPr>
            <w:tcW w:w="278" w:type="pct"/>
          </w:tcPr>
          <w:p w:rsidR="0063291E" w:rsidRPr="00C76650" w:rsidRDefault="0063291E" w:rsidP="000F788D">
            <w:r w:rsidRPr="00C76650">
              <w:t>3.2</w:t>
            </w:r>
          </w:p>
        </w:tc>
        <w:tc>
          <w:tcPr>
            <w:tcW w:w="1583" w:type="pct"/>
            <w:gridSpan w:val="2"/>
          </w:tcPr>
          <w:p w:rsidR="0063291E" w:rsidRPr="00C76650" w:rsidRDefault="0063291E" w:rsidP="00CF4E7E">
            <w:pPr>
              <w:pageBreakBefore/>
              <w:autoSpaceDE w:val="0"/>
              <w:autoSpaceDN w:val="0"/>
              <w:adjustRightInd w:val="0"/>
              <w:jc w:val="both"/>
              <w:outlineLvl w:val="2"/>
            </w:pPr>
            <w:r w:rsidRPr="00C76650">
              <w:t xml:space="preserve">Размещение </w:t>
            </w:r>
            <w:r w:rsidRPr="00C76650">
              <w:rPr>
                <w:bCs/>
              </w:rPr>
              <w:t>в муниципальных печатных средствах массовой информации</w:t>
            </w:r>
            <w:r w:rsidRPr="00C76650">
              <w:t xml:space="preserve"> материалов о просветительских мероприятиях избирательных к</w:t>
            </w:r>
            <w:r w:rsidRPr="00C76650">
              <w:t>о</w:t>
            </w:r>
            <w:r w:rsidRPr="00C76650">
              <w:t>миссий</w:t>
            </w:r>
          </w:p>
        </w:tc>
        <w:tc>
          <w:tcPr>
            <w:tcW w:w="995" w:type="pct"/>
            <w:gridSpan w:val="2"/>
          </w:tcPr>
          <w:p w:rsidR="0063291E" w:rsidRPr="00C76650" w:rsidRDefault="0063291E" w:rsidP="000F788D">
            <w:r>
              <w:t>ТИК</w:t>
            </w:r>
          </w:p>
        </w:tc>
        <w:tc>
          <w:tcPr>
            <w:tcW w:w="891" w:type="pct"/>
            <w:gridSpan w:val="2"/>
          </w:tcPr>
          <w:p w:rsidR="0063291E" w:rsidRPr="00C76650" w:rsidRDefault="0063291E" w:rsidP="000F788D">
            <w:r>
              <w:t>Весь период</w:t>
            </w:r>
          </w:p>
        </w:tc>
        <w:tc>
          <w:tcPr>
            <w:tcW w:w="706" w:type="pct"/>
            <w:gridSpan w:val="2"/>
          </w:tcPr>
          <w:p w:rsidR="0063291E" w:rsidRPr="00C76650" w:rsidRDefault="0063291E" w:rsidP="000F788D">
            <w:pPr>
              <w:jc w:val="center"/>
            </w:pPr>
            <w:r>
              <w:t>Без затрат</w:t>
            </w:r>
          </w:p>
        </w:tc>
        <w:tc>
          <w:tcPr>
            <w:tcW w:w="547" w:type="pct"/>
            <w:gridSpan w:val="2"/>
          </w:tcPr>
          <w:p w:rsidR="0063291E" w:rsidRPr="00C76650" w:rsidRDefault="0063291E" w:rsidP="000F788D"/>
        </w:tc>
      </w:tr>
    </w:tbl>
    <w:p w:rsidR="006117CD" w:rsidRPr="00900AE8" w:rsidRDefault="006117CD" w:rsidP="00D14ABA">
      <w:pPr>
        <w:rPr>
          <w:sz w:val="2"/>
          <w:szCs w:val="2"/>
        </w:rPr>
      </w:pPr>
    </w:p>
    <w:sectPr w:rsidR="006117CD" w:rsidRPr="00900AE8" w:rsidSect="006117C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308" w:rsidRDefault="001F7308">
      <w:r>
        <w:separator/>
      </w:r>
    </w:p>
  </w:endnote>
  <w:endnote w:type="continuationSeparator" w:id="1">
    <w:p w:rsidR="001F7308" w:rsidRDefault="001F7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308" w:rsidRDefault="001F7308">
      <w:r>
        <w:separator/>
      </w:r>
    </w:p>
  </w:footnote>
  <w:footnote w:type="continuationSeparator" w:id="1">
    <w:p w:rsidR="001F7308" w:rsidRDefault="001F73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271B4B"/>
    <w:multiLevelType w:val="hybridMultilevel"/>
    <w:tmpl w:val="931C25AE"/>
    <w:lvl w:ilvl="0" w:tplc="D97637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1856D40"/>
    <w:multiLevelType w:val="hybridMultilevel"/>
    <w:tmpl w:val="F5369AE6"/>
    <w:lvl w:ilvl="0" w:tplc="7BC46AF0">
      <w:start w:val="2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C1845"/>
    <w:multiLevelType w:val="hybridMultilevel"/>
    <w:tmpl w:val="5BFA2424"/>
    <w:lvl w:ilvl="0" w:tplc="A078837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7CD"/>
    <w:rsid w:val="0000249D"/>
    <w:rsid w:val="00020CBE"/>
    <w:rsid w:val="00046394"/>
    <w:rsid w:val="00054690"/>
    <w:rsid w:val="00084247"/>
    <w:rsid w:val="000860A9"/>
    <w:rsid w:val="000F788D"/>
    <w:rsid w:val="00112D45"/>
    <w:rsid w:val="00114525"/>
    <w:rsid w:val="00143E0D"/>
    <w:rsid w:val="00181A62"/>
    <w:rsid w:val="001A1449"/>
    <w:rsid w:val="001A1BB0"/>
    <w:rsid w:val="001C27CC"/>
    <w:rsid w:val="001C3ACC"/>
    <w:rsid w:val="001C4A10"/>
    <w:rsid w:val="001D1D13"/>
    <w:rsid w:val="001D3717"/>
    <w:rsid w:val="001D4B2D"/>
    <w:rsid w:val="001F361E"/>
    <w:rsid w:val="001F7308"/>
    <w:rsid w:val="002012C1"/>
    <w:rsid w:val="00205064"/>
    <w:rsid w:val="002175D3"/>
    <w:rsid w:val="0021784B"/>
    <w:rsid w:val="00233E31"/>
    <w:rsid w:val="002668CA"/>
    <w:rsid w:val="00276F0E"/>
    <w:rsid w:val="0028280C"/>
    <w:rsid w:val="0029025A"/>
    <w:rsid w:val="00292520"/>
    <w:rsid w:val="00294E86"/>
    <w:rsid w:val="002C2F65"/>
    <w:rsid w:val="002D2306"/>
    <w:rsid w:val="002F09FF"/>
    <w:rsid w:val="002F4315"/>
    <w:rsid w:val="00310310"/>
    <w:rsid w:val="00314439"/>
    <w:rsid w:val="00333B1E"/>
    <w:rsid w:val="00340820"/>
    <w:rsid w:val="00362525"/>
    <w:rsid w:val="00362A98"/>
    <w:rsid w:val="003668CC"/>
    <w:rsid w:val="003678DE"/>
    <w:rsid w:val="00372C2E"/>
    <w:rsid w:val="00380C2D"/>
    <w:rsid w:val="003925FB"/>
    <w:rsid w:val="00392CB1"/>
    <w:rsid w:val="003A576D"/>
    <w:rsid w:val="003D202F"/>
    <w:rsid w:val="003D439F"/>
    <w:rsid w:val="003D43D0"/>
    <w:rsid w:val="00471135"/>
    <w:rsid w:val="004848FB"/>
    <w:rsid w:val="004B580B"/>
    <w:rsid w:val="004C040D"/>
    <w:rsid w:val="004C06BB"/>
    <w:rsid w:val="004D7CCA"/>
    <w:rsid w:val="004E5860"/>
    <w:rsid w:val="004F7EED"/>
    <w:rsid w:val="00501CB2"/>
    <w:rsid w:val="005124BC"/>
    <w:rsid w:val="00537644"/>
    <w:rsid w:val="00571A97"/>
    <w:rsid w:val="005B585C"/>
    <w:rsid w:val="005B7435"/>
    <w:rsid w:val="005D1A3D"/>
    <w:rsid w:val="005E7D58"/>
    <w:rsid w:val="005F6C7C"/>
    <w:rsid w:val="006117CD"/>
    <w:rsid w:val="00631C93"/>
    <w:rsid w:val="0063291E"/>
    <w:rsid w:val="00636E4E"/>
    <w:rsid w:val="00642E49"/>
    <w:rsid w:val="00643A02"/>
    <w:rsid w:val="006467AB"/>
    <w:rsid w:val="006714D0"/>
    <w:rsid w:val="00684F0F"/>
    <w:rsid w:val="00692CCB"/>
    <w:rsid w:val="006D3E13"/>
    <w:rsid w:val="006D62D3"/>
    <w:rsid w:val="006F5CEC"/>
    <w:rsid w:val="00713565"/>
    <w:rsid w:val="007512FD"/>
    <w:rsid w:val="00753635"/>
    <w:rsid w:val="00773780"/>
    <w:rsid w:val="00773A39"/>
    <w:rsid w:val="007A0C83"/>
    <w:rsid w:val="007A740A"/>
    <w:rsid w:val="007C0A0D"/>
    <w:rsid w:val="007E5736"/>
    <w:rsid w:val="00820CE6"/>
    <w:rsid w:val="00822B16"/>
    <w:rsid w:val="00834E02"/>
    <w:rsid w:val="00836847"/>
    <w:rsid w:val="00846B52"/>
    <w:rsid w:val="00877258"/>
    <w:rsid w:val="00891CB2"/>
    <w:rsid w:val="008A4B9D"/>
    <w:rsid w:val="008B2C7B"/>
    <w:rsid w:val="008C46CC"/>
    <w:rsid w:val="008D7E0F"/>
    <w:rsid w:val="00900AE8"/>
    <w:rsid w:val="00905161"/>
    <w:rsid w:val="00936EA3"/>
    <w:rsid w:val="00941494"/>
    <w:rsid w:val="00951E75"/>
    <w:rsid w:val="00973848"/>
    <w:rsid w:val="0099420B"/>
    <w:rsid w:val="009943FB"/>
    <w:rsid w:val="009A313F"/>
    <w:rsid w:val="009A47C3"/>
    <w:rsid w:val="009A52A0"/>
    <w:rsid w:val="009B603B"/>
    <w:rsid w:val="009D32F5"/>
    <w:rsid w:val="009F7B34"/>
    <w:rsid w:val="00A263DB"/>
    <w:rsid w:val="00A32FFB"/>
    <w:rsid w:val="00A33268"/>
    <w:rsid w:val="00A46A8E"/>
    <w:rsid w:val="00A743FE"/>
    <w:rsid w:val="00AA224C"/>
    <w:rsid w:val="00AB0418"/>
    <w:rsid w:val="00AB629F"/>
    <w:rsid w:val="00AE6F64"/>
    <w:rsid w:val="00AF4187"/>
    <w:rsid w:val="00B016F3"/>
    <w:rsid w:val="00B02667"/>
    <w:rsid w:val="00B10D20"/>
    <w:rsid w:val="00B255D7"/>
    <w:rsid w:val="00B36621"/>
    <w:rsid w:val="00B4150A"/>
    <w:rsid w:val="00B52B9F"/>
    <w:rsid w:val="00B77F6F"/>
    <w:rsid w:val="00BA5822"/>
    <w:rsid w:val="00BB1A91"/>
    <w:rsid w:val="00BD510C"/>
    <w:rsid w:val="00BF031E"/>
    <w:rsid w:val="00C134A2"/>
    <w:rsid w:val="00C13D7A"/>
    <w:rsid w:val="00C22642"/>
    <w:rsid w:val="00C42996"/>
    <w:rsid w:val="00C50325"/>
    <w:rsid w:val="00C76650"/>
    <w:rsid w:val="00C8410C"/>
    <w:rsid w:val="00CA2566"/>
    <w:rsid w:val="00CD169A"/>
    <w:rsid w:val="00CD430E"/>
    <w:rsid w:val="00CE6841"/>
    <w:rsid w:val="00CF4E7E"/>
    <w:rsid w:val="00D14ABA"/>
    <w:rsid w:val="00D229C1"/>
    <w:rsid w:val="00D57EAB"/>
    <w:rsid w:val="00D61B81"/>
    <w:rsid w:val="00DA2EBA"/>
    <w:rsid w:val="00DC4ACA"/>
    <w:rsid w:val="00E06E6B"/>
    <w:rsid w:val="00E10327"/>
    <w:rsid w:val="00E34EC3"/>
    <w:rsid w:val="00E3586A"/>
    <w:rsid w:val="00E7146A"/>
    <w:rsid w:val="00E767F6"/>
    <w:rsid w:val="00E92BC7"/>
    <w:rsid w:val="00EA7847"/>
    <w:rsid w:val="00EB7055"/>
    <w:rsid w:val="00EE714C"/>
    <w:rsid w:val="00F038F7"/>
    <w:rsid w:val="00F11E80"/>
    <w:rsid w:val="00F13A40"/>
    <w:rsid w:val="00F3029E"/>
    <w:rsid w:val="00F610D1"/>
    <w:rsid w:val="00F66234"/>
    <w:rsid w:val="00F678CD"/>
    <w:rsid w:val="00F846DD"/>
    <w:rsid w:val="00F9335A"/>
    <w:rsid w:val="00F950CE"/>
    <w:rsid w:val="00FA13A2"/>
    <w:rsid w:val="00FB6DCF"/>
    <w:rsid w:val="00FD2ED4"/>
    <w:rsid w:val="00FE642B"/>
    <w:rsid w:val="00FF1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17C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semiHidden/>
    <w:rsid w:val="006117CD"/>
    <w:pPr>
      <w:ind w:firstLine="709"/>
      <w:jc w:val="both"/>
    </w:pPr>
    <w:rPr>
      <w:sz w:val="28"/>
      <w:szCs w:val="20"/>
    </w:rPr>
  </w:style>
  <w:style w:type="paragraph" w:styleId="a3">
    <w:name w:val="Balloon Text"/>
    <w:basedOn w:val="a"/>
    <w:link w:val="a4"/>
    <w:semiHidden/>
    <w:rsid w:val="006117CD"/>
    <w:pPr>
      <w:jc w:val="center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6117CD"/>
    <w:rPr>
      <w:rFonts w:ascii="Tahoma" w:hAnsi="Tahoma" w:cs="Tahoma"/>
      <w:sz w:val="16"/>
      <w:szCs w:val="16"/>
      <w:lang w:val="ru-RU" w:eastAsia="ru-RU" w:bidi="ar-SA"/>
    </w:rPr>
  </w:style>
  <w:style w:type="paragraph" w:styleId="a5">
    <w:name w:val="No Spacing"/>
    <w:qFormat/>
    <w:rsid w:val="0029025A"/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9A52A0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7">
    <w:name w:val="List Paragraph"/>
    <w:basedOn w:val="a"/>
    <w:qFormat/>
    <w:rsid w:val="009A52A0"/>
    <w:pPr>
      <w:ind w:left="720"/>
      <w:contextualSpacing/>
      <w:jc w:val="center"/>
    </w:pPr>
    <w:rPr>
      <w:sz w:val="28"/>
    </w:rPr>
  </w:style>
  <w:style w:type="paragraph" w:styleId="a8">
    <w:name w:val="caption"/>
    <w:basedOn w:val="a"/>
    <w:next w:val="a"/>
    <w:qFormat/>
    <w:rsid w:val="00537644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11217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Избеком</dc:creator>
  <cp:lastModifiedBy>Иван</cp:lastModifiedBy>
  <cp:revision>2</cp:revision>
  <cp:lastPrinted>2013-09-30T07:31:00Z</cp:lastPrinted>
  <dcterms:created xsi:type="dcterms:W3CDTF">2017-02-13T09:10:00Z</dcterms:created>
  <dcterms:modified xsi:type="dcterms:W3CDTF">2017-02-13T09:10:00Z</dcterms:modified>
</cp:coreProperties>
</file>