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D27" w:rsidRDefault="00EA5E86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6415" cy="560705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D27" w:rsidRDefault="00286D27">
      <w:pPr>
        <w:jc w:val="center"/>
        <w:rPr>
          <w:sz w:val="28"/>
          <w:szCs w:val="28"/>
        </w:rPr>
      </w:pPr>
    </w:p>
    <w:p w:rsidR="00286D27" w:rsidRPr="0051798B" w:rsidRDefault="00286D27">
      <w:pPr>
        <w:pStyle w:val="a3"/>
        <w:rPr>
          <w:b/>
          <w:bCs/>
        </w:rPr>
      </w:pPr>
      <w:r w:rsidRPr="0051798B">
        <w:rPr>
          <w:b/>
          <w:bCs/>
        </w:rPr>
        <w:t>ТЕРРИТОРИАЛЬНАЯ ИЗБИРАТЕЛЬНАЯ КОМИССИЯ</w:t>
      </w:r>
    </w:p>
    <w:p w:rsidR="00286D27" w:rsidRPr="0051798B" w:rsidRDefault="00286D27">
      <w:pPr>
        <w:jc w:val="center"/>
        <w:rPr>
          <w:b/>
          <w:bCs/>
          <w:sz w:val="28"/>
          <w:szCs w:val="28"/>
        </w:rPr>
      </w:pPr>
      <w:r w:rsidRPr="0051798B">
        <w:rPr>
          <w:b/>
          <w:bCs/>
          <w:sz w:val="28"/>
          <w:szCs w:val="28"/>
        </w:rPr>
        <w:t>УСТЬ-ДОНЕЦКОГО РАЙОНА РОСТОВСКОЙ ОБЛАСТИ</w:t>
      </w:r>
    </w:p>
    <w:p w:rsidR="00286D27" w:rsidRPr="0051798B" w:rsidRDefault="00286D27">
      <w:pPr>
        <w:rPr>
          <w:b/>
          <w:bCs/>
          <w:sz w:val="28"/>
          <w:szCs w:val="28"/>
        </w:rPr>
      </w:pPr>
    </w:p>
    <w:p w:rsidR="00286D27" w:rsidRPr="0051798B" w:rsidRDefault="00286D27">
      <w:pPr>
        <w:jc w:val="center"/>
        <w:rPr>
          <w:b/>
          <w:bCs/>
          <w:sz w:val="28"/>
          <w:szCs w:val="28"/>
        </w:rPr>
      </w:pPr>
      <w:r w:rsidRPr="0051798B">
        <w:rPr>
          <w:b/>
          <w:bCs/>
          <w:sz w:val="28"/>
          <w:szCs w:val="28"/>
        </w:rPr>
        <w:t>ПОСТАНОВЛЕНИЕ</w:t>
      </w:r>
    </w:p>
    <w:p w:rsidR="00286D27" w:rsidRPr="0051798B" w:rsidRDefault="00286D27" w:rsidP="00A40FAE">
      <w:pPr>
        <w:ind w:firstLine="708"/>
        <w:rPr>
          <w:sz w:val="28"/>
          <w:szCs w:val="28"/>
        </w:rPr>
      </w:pPr>
      <w:r w:rsidRPr="0051798B">
        <w:rPr>
          <w:sz w:val="28"/>
          <w:szCs w:val="28"/>
        </w:rPr>
        <w:t>«</w:t>
      </w:r>
      <w:r w:rsidR="00005CB5">
        <w:rPr>
          <w:sz w:val="28"/>
          <w:szCs w:val="28"/>
        </w:rPr>
        <w:t>01</w:t>
      </w:r>
      <w:r w:rsidRPr="0051798B">
        <w:rPr>
          <w:sz w:val="28"/>
          <w:szCs w:val="28"/>
        </w:rPr>
        <w:t>»</w:t>
      </w:r>
      <w:r w:rsidR="00512B22">
        <w:rPr>
          <w:sz w:val="28"/>
          <w:szCs w:val="28"/>
        </w:rPr>
        <w:t xml:space="preserve"> </w:t>
      </w:r>
      <w:r w:rsidR="00005CB5">
        <w:rPr>
          <w:sz w:val="28"/>
          <w:szCs w:val="28"/>
        </w:rPr>
        <w:t xml:space="preserve">марта </w:t>
      </w:r>
      <w:r w:rsidRPr="0051798B">
        <w:rPr>
          <w:sz w:val="28"/>
          <w:szCs w:val="28"/>
        </w:rPr>
        <w:t>20</w:t>
      </w:r>
      <w:r w:rsidR="00A40FAE">
        <w:rPr>
          <w:sz w:val="28"/>
          <w:szCs w:val="28"/>
        </w:rPr>
        <w:t>1</w:t>
      </w:r>
      <w:r w:rsidR="00005CB5">
        <w:rPr>
          <w:sz w:val="28"/>
          <w:szCs w:val="28"/>
        </w:rPr>
        <w:t>8</w:t>
      </w:r>
      <w:r w:rsidRPr="0051798B">
        <w:rPr>
          <w:sz w:val="28"/>
          <w:szCs w:val="28"/>
        </w:rPr>
        <w:t>г.                                                                       №</w:t>
      </w:r>
      <w:r w:rsidR="00CA1D48">
        <w:rPr>
          <w:sz w:val="28"/>
          <w:szCs w:val="28"/>
        </w:rPr>
        <w:t>4</w:t>
      </w:r>
      <w:r w:rsidR="00005CB5">
        <w:rPr>
          <w:sz w:val="28"/>
          <w:szCs w:val="28"/>
        </w:rPr>
        <w:t>7</w:t>
      </w:r>
      <w:r w:rsidR="00EF338A">
        <w:rPr>
          <w:sz w:val="28"/>
          <w:szCs w:val="28"/>
        </w:rPr>
        <w:t>-</w:t>
      </w:r>
      <w:r w:rsidR="00005CB5">
        <w:rPr>
          <w:sz w:val="28"/>
          <w:szCs w:val="28"/>
        </w:rPr>
        <w:t>3</w:t>
      </w:r>
    </w:p>
    <w:p w:rsidR="00286D27" w:rsidRPr="0051798B" w:rsidRDefault="00286D27">
      <w:pPr>
        <w:jc w:val="center"/>
        <w:rPr>
          <w:sz w:val="28"/>
          <w:szCs w:val="28"/>
        </w:rPr>
      </w:pPr>
      <w:r w:rsidRPr="0051798B">
        <w:rPr>
          <w:sz w:val="28"/>
          <w:szCs w:val="28"/>
        </w:rPr>
        <w:t>р.п. Усть-Донецкий</w:t>
      </w:r>
    </w:p>
    <w:p w:rsidR="00286D27" w:rsidRPr="0051798B" w:rsidRDefault="00286D27">
      <w:pPr>
        <w:rPr>
          <w:sz w:val="28"/>
          <w:szCs w:val="28"/>
        </w:rPr>
      </w:pPr>
    </w:p>
    <w:p w:rsidR="00A72F86" w:rsidRPr="007A2017" w:rsidRDefault="00A72F86" w:rsidP="00A72F86">
      <w:pPr>
        <w:ind w:left="1134" w:right="1132"/>
        <w:jc w:val="both"/>
        <w:rPr>
          <w:b/>
          <w:bCs/>
          <w:sz w:val="28"/>
          <w:szCs w:val="28"/>
        </w:rPr>
      </w:pPr>
      <w:r w:rsidRPr="007A2017">
        <w:rPr>
          <w:b/>
          <w:bCs/>
          <w:sz w:val="28"/>
          <w:szCs w:val="28"/>
        </w:rPr>
        <w:t xml:space="preserve">О </w:t>
      </w:r>
      <w:r w:rsidR="007A2017" w:rsidRPr="007A2017">
        <w:rPr>
          <w:b/>
          <w:bCs/>
          <w:sz w:val="28"/>
          <w:szCs w:val="28"/>
        </w:rPr>
        <w:t xml:space="preserve">дате, </w:t>
      </w:r>
      <w:r w:rsidRPr="007A2017">
        <w:rPr>
          <w:b/>
          <w:bCs/>
          <w:sz w:val="28"/>
          <w:szCs w:val="28"/>
        </w:rPr>
        <w:t xml:space="preserve">месте и времени передачи избирательных бюллетеней для голосования на выборах </w:t>
      </w:r>
      <w:r w:rsidR="00005CB5">
        <w:rPr>
          <w:b/>
          <w:sz w:val="28"/>
          <w:szCs w:val="28"/>
        </w:rPr>
        <w:t xml:space="preserve">Президента </w:t>
      </w:r>
      <w:r w:rsidR="007A2017" w:rsidRPr="007A2017">
        <w:rPr>
          <w:b/>
          <w:sz w:val="28"/>
          <w:szCs w:val="28"/>
        </w:rPr>
        <w:t xml:space="preserve">Российской Федерации </w:t>
      </w:r>
      <w:r w:rsidRPr="007A2017">
        <w:rPr>
          <w:b/>
          <w:bCs/>
          <w:sz w:val="28"/>
          <w:szCs w:val="28"/>
        </w:rPr>
        <w:t>в участковые избирательные комиссии</w:t>
      </w:r>
    </w:p>
    <w:p w:rsidR="00A72F86" w:rsidRDefault="00A72F86" w:rsidP="00E95757">
      <w:pPr>
        <w:pStyle w:val="ac"/>
        <w:jc w:val="both"/>
      </w:pPr>
    </w:p>
    <w:p w:rsidR="00531AC2" w:rsidRDefault="00531AC2" w:rsidP="00F11285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286D27" w:rsidRPr="00512B22" w:rsidRDefault="007A2017" w:rsidP="00F11285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соответствии с</w:t>
      </w:r>
      <w:r w:rsidR="003257C7">
        <w:rPr>
          <w:bCs/>
          <w:sz w:val="28"/>
          <w:szCs w:val="28"/>
        </w:rPr>
        <w:t>о статьей 67</w:t>
      </w:r>
      <w:r>
        <w:rPr>
          <w:bCs/>
          <w:sz w:val="28"/>
          <w:szCs w:val="28"/>
        </w:rPr>
        <w:t xml:space="preserve"> Федерального закона "О выборах </w:t>
      </w:r>
      <w:r w:rsidR="003257C7">
        <w:rPr>
          <w:bCs/>
          <w:sz w:val="28"/>
          <w:szCs w:val="28"/>
        </w:rPr>
        <w:t xml:space="preserve">Президента </w:t>
      </w:r>
      <w:r>
        <w:rPr>
          <w:bCs/>
          <w:sz w:val="28"/>
          <w:szCs w:val="28"/>
        </w:rPr>
        <w:t xml:space="preserve">Российской Федерации", </w:t>
      </w:r>
      <w:r w:rsidR="009A109D">
        <w:rPr>
          <w:bCs/>
          <w:sz w:val="28"/>
          <w:szCs w:val="28"/>
        </w:rPr>
        <w:t xml:space="preserve"> </w:t>
      </w:r>
      <w:r w:rsidR="00F11285">
        <w:rPr>
          <w:sz w:val="28"/>
          <w:szCs w:val="28"/>
        </w:rPr>
        <w:t>Т</w:t>
      </w:r>
      <w:r w:rsidR="00286D27" w:rsidRPr="00625303">
        <w:rPr>
          <w:bCs/>
          <w:sz w:val="28"/>
          <w:szCs w:val="28"/>
        </w:rPr>
        <w:t xml:space="preserve">ерриториальная избирательная комиссия </w:t>
      </w:r>
      <w:r w:rsidR="0051798B" w:rsidRPr="00625303">
        <w:rPr>
          <w:bCs/>
          <w:sz w:val="28"/>
          <w:szCs w:val="28"/>
        </w:rPr>
        <w:t>Усть-Донецкого района</w:t>
      </w:r>
      <w:r w:rsidR="0051798B" w:rsidRPr="00512B22">
        <w:rPr>
          <w:bCs/>
          <w:sz w:val="28"/>
          <w:szCs w:val="28"/>
        </w:rPr>
        <w:t xml:space="preserve"> </w:t>
      </w:r>
      <w:r w:rsidR="00F11285">
        <w:rPr>
          <w:bCs/>
          <w:sz w:val="28"/>
          <w:szCs w:val="28"/>
        </w:rPr>
        <w:t xml:space="preserve">Ростовской области </w:t>
      </w:r>
      <w:r w:rsidR="00286D27" w:rsidRPr="00512B22">
        <w:rPr>
          <w:b/>
          <w:sz w:val="28"/>
          <w:szCs w:val="28"/>
        </w:rPr>
        <w:t>ПОСТАНОВЛЯЕТ</w:t>
      </w:r>
      <w:r w:rsidR="00286D27" w:rsidRPr="00512B22">
        <w:rPr>
          <w:bCs/>
          <w:sz w:val="28"/>
          <w:szCs w:val="28"/>
        </w:rPr>
        <w:t>:</w:t>
      </w:r>
    </w:p>
    <w:p w:rsidR="00A72F86" w:rsidRPr="007A2017" w:rsidRDefault="00A72F86" w:rsidP="00A72F8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 w:rsidRPr="007A2017">
        <w:rPr>
          <w:sz w:val="28"/>
          <w:szCs w:val="28"/>
        </w:rPr>
        <w:t xml:space="preserve">1. Установить, что избирательные бюллетени </w:t>
      </w:r>
      <w:r w:rsidRPr="007A2017">
        <w:rPr>
          <w:bCs/>
          <w:sz w:val="28"/>
          <w:szCs w:val="28"/>
        </w:rPr>
        <w:t xml:space="preserve">для голосования на выборах </w:t>
      </w:r>
      <w:r w:rsidR="003257C7">
        <w:rPr>
          <w:bCs/>
          <w:sz w:val="28"/>
          <w:szCs w:val="28"/>
        </w:rPr>
        <w:t xml:space="preserve">Президента </w:t>
      </w:r>
      <w:r w:rsidR="007A2017" w:rsidRPr="007A2017">
        <w:rPr>
          <w:sz w:val="28"/>
          <w:szCs w:val="28"/>
        </w:rPr>
        <w:t xml:space="preserve">Российской Федерации </w:t>
      </w:r>
      <w:r w:rsidRPr="007A2017">
        <w:rPr>
          <w:bCs/>
          <w:sz w:val="28"/>
          <w:szCs w:val="28"/>
        </w:rPr>
        <w:t xml:space="preserve">передаются в участковые избирательные комиссии избирательных участков №№2354-2379 "16" </w:t>
      </w:r>
      <w:r w:rsidR="003257C7">
        <w:rPr>
          <w:bCs/>
          <w:sz w:val="28"/>
          <w:szCs w:val="28"/>
        </w:rPr>
        <w:t xml:space="preserve">марта </w:t>
      </w:r>
      <w:r w:rsidRPr="007A2017">
        <w:rPr>
          <w:bCs/>
          <w:sz w:val="28"/>
          <w:szCs w:val="28"/>
        </w:rPr>
        <w:t>201</w:t>
      </w:r>
      <w:r w:rsidR="003257C7">
        <w:rPr>
          <w:bCs/>
          <w:sz w:val="28"/>
          <w:szCs w:val="28"/>
        </w:rPr>
        <w:t>8</w:t>
      </w:r>
      <w:r w:rsidRPr="007A2017">
        <w:rPr>
          <w:bCs/>
          <w:sz w:val="28"/>
          <w:szCs w:val="28"/>
        </w:rPr>
        <w:t xml:space="preserve"> года с 9 часов 00 минут по адресу: Ростовская область, р.п. Усть-Донецкий, ул. Ленина, д.18</w:t>
      </w:r>
      <w:r w:rsidRPr="007A2017">
        <w:rPr>
          <w:sz w:val="28"/>
          <w:szCs w:val="28"/>
        </w:rPr>
        <w:t>.</w:t>
      </w:r>
    </w:p>
    <w:p w:rsidR="00A72F86" w:rsidRPr="007A2017" w:rsidRDefault="00A72F86" w:rsidP="00A72F86">
      <w:pPr>
        <w:spacing w:line="360" w:lineRule="auto"/>
        <w:ind w:right="-55" w:firstLine="709"/>
        <w:jc w:val="both"/>
        <w:rPr>
          <w:bCs/>
          <w:sz w:val="28"/>
          <w:szCs w:val="28"/>
        </w:rPr>
      </w:pPr>
      <w:r w:rsidRPr="007A2017">
        <w:rPr>
          <w:bCs/>
          <w:sz w:val="28"/>
          <w:szCs w:val="28"/>
        </w:rPr>
        <w:t xml:space="preserve"> 2. Разместить настоящее постановление на сайте комиссии для информирования заинтересованных лиц.</w:t>
      </w:r>
    </w:p>
    <w:p w:rsidR="00A72F86" w:rsidRPr="007A2017" w:rsidRDefault="00A72F86" w:rsidP="00A72F86">
      <w:pPr>
        <w:spacing w:line="360" w:lineRule="auto"/>
        <w:ind w:firstLine="709"/>
        <w:jc w:val="both"/>
        <w:rPr>
          <w:sz w:val="28"/>
          <w:szCs w:val="28"/>
        </w:rPr>
      </w:pPr>
      <w:r w:rsidRPr="007A2017">
        <w:rPr>
          <w:sz w:val="28"/>
          <w:szCs w:val="28"/>
        </w:rPr>
        <w:t>3. Контроль за выполнением данного постановления возложить на секретаря комиссии Е.В. Лобанову.</w:t>
      </w:r>
    </w:p>
    <w:p w:rsidR="00BD4D97" w:rsidRDefault="00BD4D97" w:rsidP="00A72F86">
      <w:pPr>
        <w:spacing w:line="360" w:lineRule="auto"/>
        <w:ind w:firstLine="601"/>
        <w:jc w:val="both"/>
        <w:rPr>
          <w:sz w:val="28"/>
          <w:szCs w:val="28"/>
        </w:rPr>
      </w:pPr>
    </w:p>
    <w:p w:rsidR="0051798B" w:rsidRPr="00512B22" w:rsidRDefault="0051798B" w:rsidP="0051798B">
      <w:pPr>
        <w:ind w:firstLine="601"/>
        <w:jc w:val="both"/>
        <w:rPr>
          <w:bCs/>
          <w:sz w:val="28"/>
          <w:szCs w:val="28"/>
        </w:rPr>
      </w:pPr>
    </w:p>
    <w:p w:rsidR="00286D27" w:rsidRPr="00512B22" w:rsidRDefault="00286D27" w:rsidP="0051798B">
      <w:pPr>
        <w:tabs>
          <w:tab w:val="left" w:pos="6960"/>
        </w:tabs>
        <w:ind w:left="600"/>
        <w:rPr>
          <w:sz w:val="28"/>
          <w:szCs w:val="28"/>
        </w:rPr>
      </w:pPr>
      <w:r w:rsidRPr="00512B22">
        <w:rPr>
          <w:sz w:val="28"/>
          <w:szCs w:val="28"/>
        </w:rPr>
        <w:t>Председатель комиссии</w:t>
      </w:r>
      <w:r w:rsidRPr="00512B22">
        <w:rPr>
          <w:sz w:val="28"/>
          <w:szCs w:val="28"/>
        </w:rPr>
        <w:tab/>
        <w:t>И.С.Ковалев</w:t>
      </w:r>
    </w:p>
    <w:p w:rsidR="00286D27" w:rsidRPr="00512B22" w:rsidRDefault="00286D27" w:rsidP="0051798B">
      <w:pPr>
        <w:tabs>
          <w:tab w:val="left" w:pos="6960"/>
        </w:tabs>
        <w:ind w:left="600"/>
        <w:rPr>
          <w:sz w:val="28"/>
          <w:szCs w:val="28"/>
        </w:rPr>
      </w:pPr>
    </w:p>
    <w:p w:rsidR="00286D27" w:rsidRPr="00512B22" w:rsidRDefault="00286D27" w:rsidP="0051798B">
      <w:pPr>
        <w:tabs>
          <w:tab w:val="left" w:pos="6960"/>
        </w:tabs>
        <w:ind w:left="600"/>
        <w:rPr>
          <w:bCs/>
          <w:sz w:val="28"/>
          <w:szCs w:val="28"/>
        </w:rPr>
      </w:pPr>
      <w:r w:rsidRPr="00512B22">
        <w:rPr>
          <w:sz w:val="28"/>
          <w:szCs w:val="28"/>
        </w:rPr>
        <w:t>Секретарь комиссии</w:t>
      </w:r>
      <w:r w:rsidRPr="00512B22">
        <w:rPr>
          <w:sz w:val="28"/>
          <w:szCs w:val="28"/>
        </w:rPr>
        <w:tab/>
      </w:r>
      <w:r w:rsidR="00F11285">
        <w:rPr>
          <w:sz w:val="28"/>
          <w:szCs w:val="28"/>
        </w:rPr>
        <w:t>Е.В. Лобанова</w:t>
      </w:r>
    </w:p>
    <w:sectPr w:rsidR="00286D27" w:rsidRPr="00512B22" w:rsidSect="00920AFA">
      <w:pgSz w:w="11906" w:h="16838"/>
      <w:pgMar w:top="567" w:right="851" w:bottom="567" w:left="1134" w:header="454" w:footer="45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compat/>
  <w:rsids>
    <w:rsidRoot w:val="00286D27"/>
    <w:rsid w:val="00005CB5"/>
    <w:rsid w:val="0003425C"/>
    <w:rsid w:val="00090A46"/>
    <w:rsid w:val="000A1E7F"/>
    <w:rsid w:val="000C0CDE"/>
    <w:rsid w:val="000E2543"/>
    <w:rsid w:val="000F07D1"/>
    <w:rsid w:val="001229A8"/>
    <w:rsid w:val="00161866"/>
    <w:rsid w:val="001F2125"/>
    <w:rsid w:val="00200F6D"/>
    <w:rsid w:val="00206C67"/>
    <w:rsid w:val="00245ECD"/>
    <w:rsid w:val="0028625B"/>
    <w:rsid w:val="00286D27"/>
    <w:rsid w:val="00296C57"/>
    <w:rsid w:val="002A64F4"/>
    <w:rsid w:val="002A73A1"/>
    <w:rsid w:val="002B77CA"/>
    <w:rsid w:val="002E2D81"/>
    <w:rsid w:val="002F41D0"/>
    <w:rsid w:val="00311CA0"/>
    <w:rsid w:val="003257C7"/>
    <w:rsid w:val="003615D1"/>
    <w:rsid w:val="003734D5"/>
    <w:rsid w:val="0038269D"/>
    <w:rsid w:val="00387B30"/>
    <w:rsid w:val="003A0F3B"/>
    <w:rsid w:val="003E5831"/>
    <w:rsid w:val="003F5B72"/>
    <w:rsid w:val="004138C4"/>
    <w:rsid w:val="00416C93"/>
    <w:rsid w:val="004268E5"/>
    <w:rsid w:val="00437142"/>
    <w:rsid w:val="004751CE"/>
    <w:rsid w:val="00486D25"/>
    <w:rsid w:val="004A706A"/>
    <w:rsid w:val="00512B22"/>
    <w:rsid w:val="0051798B"/>
    <w:rsid w:val="00522561"/>
    <w:rsid w:val="00531AC2"/>
    <w:rsid w:val="00546739"/>
    <w:rsid w:val="00557566"/>
    <w:rsid w:val="00561721"/>
    <w:rsid w:val="005B0330"/>
    <w:rsid w:val="005B7A27"/>
    <w:rsid w:val="005F3735"/>
    <w:rsid w:val="0062032F"/>
    <w:rsid w:val="00625303"/>
    <w:rsid w:val="00682B25"/>
    <w:rsid w:val="006918C8"/>
    <w:rsid w:val="0069398B"/>
    <w:rsid w:val="006A2036"/>
    <w:rsid w:val="006D1B54"/>
    <w:rsid w:val="006D3FB5"/>
    <w:rsid w:val="00702AEE"/>
    <w:rsid w:val="00743665"/>
    <w:rsid w:val="00750A42"/>
    <w:rsid w:val="007824AC"/>
    <w:rsid w:val="00784397"/>
    <w:rsid w:val="0079487E"/>
    <w:rsid w:val="007A2017"/>
    <w:rsid w:val="00826AA2"/>
    <w:rsid w:val="00835119"/>
    <w:rsid w:val="00835B9F"/>
    <w:rsid w:val="008465FB"/>
    <w:rsid w:val="008747CA"/>
    <w:rsid w:val="008766C6"/>
    <w:rsid w:val="008A25DF"/>
    <w:rsid w:val="008C7262"/>
    <w:rsid w:val="00920AFA"/>
    <w:rsid w:val="009272BD"/>
    <w:rsid w:val="00945C1B"/>
    <w:rsid w:val="009847DC"/>
    <w:rsid w:val="00991D03"/>
    <w:rsid w:val="00996A35"/>
    <w:rsid w:val="009A109D"/>
    <w:rsid w:val="009A3402"/>
    <w:rsid w:val="009B6D94"/>
    <w:rsid w:val="009B6EA1"/>
    <w:rsid w:val="009C20C2"/>
    <w:rsid w:val="009D297A"/>
    <w:rsid w:val="009F6A0E"/>
    <w:rsid w:val="00A27311"/>
    <w:rsid w:val="00A3213C"/>
    <w:rsid w:val="00A40FAE"/>
    <w:rsid w:val="00A46C42"/>
    <w:rsid w:val="00A52976"/>
    <w:rsid w:val="00A57559"/>
    <w:rsid w:val="00A60C43"/>
    <w:rsid w:val="00A634BC"/>
    <w:rsid w:val="00A63854"/>
    <w:rsid w:val="00A72F86"/>
    <w:rsid w:val="00AC05B6"/>
    <w:rsid w:val="00AF2B9B"/>
    <w:rsid w:val="00AF3EB7"/>
    <w:rsid w:val="00B03AE2"/>
    <w:rsid w:val="00B22EF4"/>
    <w:rsid w:val="00B25E9A"/>
    <w:rsid w:val="00B32231"/>
    <w:rsid w:val="00B42437"/>
    <w:rsid w:val="00B91576"/>
    <w:rsid w:val="00BD4D97"/>
    <w:rsid w:val="00BD69C5"/>
    <w:rsid w:val="00C01BB3"/>
    <w:rsid w:val="00C102DC"/>
    <w:rsid w:val="00C23123"/>
    <w:rsid w:val="00C239DA"/>
    <w:rsid w:val="00C41515"/>
    <w:rsid w:val="00C5087C"/>
    <w:rsid w:val="00C54D24"/>
    <w:rsid w:val="00C573AC"/>
    <w:rsid w:val="00C8247C"/>
    <w:rsid w:val="00C92A9A"/>
    <w:rsid w:val="00CA14A1"/>
    <w:rsid w:val="00CA1C75"/>
    <w:rsid w:val="00CA1D48"/>
    <w:rsid w:val="00CC2207"/>
    <w:rsid w:val="00CF56BC"/>
    <w:rsid w:val="00D045ED"/>
    <w:rsid w:val="00D342AB"/>
    <w:rsid w:val="00D64459"/>
    <w:rsid w:val="00D83611"/>
    <w:rsid w:val="00E02E37"/>
    <w:rsid w:val="00E26C5E"/>
    <w:rsid w:val="00E74359"/>
    <w:rsid w:val="00E821EA"/>
    <w:rsid w:val="00E93E9F"/>
    <w:rsid w:val="00E95757"/>
    <w:rsid w:val="00EA5E86"/>
    <w:rsid w:val="00ED3758"/>
    <w:rsid w:val="00EE6BFC"/>
    <w:rsid w:val="00EF338A"/>
    <w:rsid w:val="00F11285"/>
    <w:rsid w:val="00F129B7"/>
    <w:rsid w:val="00F42F12"/>
    <w:rsid w:val="00F8133A"/>
    <w:rsid w:val="00FA2122"/>
    <w:rsid w:val="00FB2803"/>
    <w:rsid w:val="00FC71F7"/>
    <w:rsid w:val="00FD1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  <w:szCs w:val="28"/>
    </w:rPr>
  </w:style>
  <w:style w:type="paragraph" w:styleId="a4">
    <w:name w:val="Body Text Indent"/>
    <w:basedOn w:val="a"/>
    <w:pPr>
      <w:ind w:right="-483"/>
    </w:pPr>
    <w:rPr>
      <w:sz w:val="28"/>
      <w:szCs w:val="28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  <w:szCs w:val="28"/>
    </w:rPr>
  </w:style>
  <w:style w:type="paragraph" w:styleId="30">
    <w:name w:val="Body Text 3"/>
    <w:basedOn w:val="a"/>
    <w:pPr>
      <w:jc w:val="center"/>
    </w:pPr>
    <w:rPr>
      <w:sz w:val="28"/>
      <w:szCs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pPr>
      <w:jc w:val="center"/>
    </w:pPr>
    <w:rPr>
      <w:sz w:val="28"/>
      <w:szCs w:val="28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20">
    <w:name w:val="toc 2"/>
    <w:basedOn w:val="a"/>
    <w:next w:val="a"/>
    <w:autoRedefine/>
    <w:semiHidden/>
    <w:pPr>
      <w:ind w:left="240"/>
    </w:pPr>
    <w:rPr>
      <w:sz w:val="24"/>
      <w:szCs w:val="24"/>
    </w:rPr>
  </w:style>
  <w:style w:type="character" w:styleId="aa">
    <w:name w:val="Hyperlink"/>
    <w:basedOn w:val="a0"/>
    <w:rPr>
      <w:color w:val="0000FF"/>
      <w:u w:val="single"/>
    </w:rPr>
  </w:style>
  <w:style w:type="character" w:styleId="ab">
    <w:name w:val="FollowedHyperlink"/>
    <w:basedOn w:val="a0"/>
    <w:rPr>
      <w:color w:val="800080"/>
      <w:u w:val="single"/>
    </w:rPr>
  </w:style>
  <w:style w:type="paragraph" w:styleId="21">
    <w:name w:val="Body Text Indent 2"/>
    <w:basedOn w:val="a"/>
    <w:pPr>
      <w:spacing w:line="360" w:lineRule="auto"/>
      <w:ind w:right="-1" w:firstLine="600"/>
    </w:pPr>
    <w:rPr>
      <w:sz w:val="28"/>
      <w:szCs w:val="28"/>
    </w:rPr>
  </w:style>
  <w:style w:type="paragraph" w:styleId="ac">
    <w:name w:val="Block Text"/>
    <w:basedOn w:val="a"/>
    <w:pPr>
      <w:ind w:left="1080" w:right="801"/>
      <w:jc w:val="center"/>
    </w:pPr>
    <w:rPr>
      <w:b/>
      <w:sz w:val="28"/>
      <w:szCs w:val="28"/>
    </w:rPr>
  </w:style>
  <w:style w:type="table" w:styleId="ad">
    <w:name w:val="Table Grid"/>
    <w:basedOn w:val="a1"/>
    <w:rsid w:val="00C231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Алла</cp:lastModifiedBy>
  <cp:revision>2</cp:revision>
  <cp:lastPrinted>2013-08-27T06:11:00Z</cp:lastPrinted>
  <dcterms:created xsi:type="dcterms:W3CDTF">2018-03-13T06:30:00Z</dcterms:created>
  <dcterms:modified xsi:type="dcterms:W3CDTF">2018-03-13T06:30:00Z</dcterms:modified>
</cp:coreProperties>
</file>