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63" w:rsidRDefault="000108B4" w:rsidP="00697463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7C17" w:rsidRDefault="00C97C17" w:rsidP="00697463">
      <w:pPr>
        <w:jc w:val="center"/>
        <w:rPr>
          <w:b/>
          <w:szCs w:val="28"/>
        </w:rPr>
      </w:pPr>
    </w:p>
    <w:p w:rsidR="00697463" w:rsidRPr="00346048" w:rsidRDefault="00697463" w:rsidP="00697463">
      <w:pPr>
        <w:jc w:val="center"/>
        <w:rPr>
          <w:b/>
          <w:szCs w:val="28"/>
        </w:rPr>
      </w:pPr>
    </w:p>
    <w:p w:rsidR="00697463" w:rsidRPr="003D74B1" w:rsidRDefault="00697463" w:rsidP="00697463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97463" w:rsidRPr="003D74B1" w:rsidRDefault="00697463" w:rsidP="00697463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97463" w:rsidRPr="00C97C17" w:rsidRDefault="00697463" w:rsidP="00697463">
      <w:pPr>
        <w:rPr>
          <w:b/>
          <w:bCs/>
          <w:sz w:val="16"/>
          <w:szCs w:val="16"/>
        </w:rPr>
      </w:pPr>
    </w:p>
    <w:p w:rsidR="00697463" w:rsidRPr="003D74B1" w:rsidRDefault="00697463" w:rsidP="00697463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97463" w:rsidRPr="003D74B1" w:rsidRDefault="00697463" w:rsidP="00697463">
      <w:pPr>
        <w:rPr>
          <w:szCs w:val="28"/>
        </w:rPr>
      </w:pPr>
      <w:r w:rsidRPr="003D74B1">
        <w:rPr>
          <w:szCs w:val="28"/>
        </w:rPr>
        <w:t xml:space="preserve"> «</w:t>
      </w:r>
      <w:r w:rsidR="00CC1876">
        <w:rPr>
          <w:szCs w:val="28"/>
        </w:rPr>
        <w:t>24</w:t>
      </w:r>
      <w:r w:rsidRPr="003D74B1">
        <w:rPr>
          <w:szCs w:val="28"/>
        </w:rPr>
        <w:t>» ию</w:t>
      </w:r>
      <w:r w:rsidR="00CC1876">
        <w:rPr>
          <w:szCs w:val="28"/>
        </w:rPr>
        <w:t>н</w:t>
      </w:r>
      <w:r w:rsidRPr="003D74B1">
        <w:rPr>
          <w:szCs w:val="28"/>
        </w:rPr>
        <w:t>я 2021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3D74B1">
        <w:rPr>
          <w:i/>
          <w:szCs w:val="28"/>
        </w:rPr>
        <w:tab/>
        <w:t xml:space="preserve">                </w:t>
      </w:r>
      <w:r w:rsidRPr="003D74B1">
        <w:rPr>
          <w:szCs w:val="28"/>
        </w:rPr>
        <w:t>№</w:t>
      </w:r>
      <w:r w:rsidR="00CC1876">
        <w:rPr>
          <w:szCs w:val="28"/>
        </w:rPr>
        <w:t>8</w:t>
      </w:r>
      <w:r w:rsidR="002F70AF">
        <w:rPr>
          <w:szCs w:val="28"/>
        </w:rPr>
        <w:t>-</w:t>
      </w:r>
      <w:r w:rsidR="00D35DB4">
        <w:rPr>
          <w:szCs w:val="28"/>
        </w:rPr>
        <w:t>23</w:t>
      </w:r>
    </w:p>
    <w:p w:rsidR="00697463" w:rsidRPr="003D74B1" w:rsidRDefault="00697463" w:rsidP="00697463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2C3E43" w:rsidRDefault="002C3E43" w:rsidP="007E70FE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62734" w:rsidRDefault="00D35DB4" w:rsidP="00D35DB4">
      <w:pPr>
        <w:pStyle w:val="a9"/>
        <w:suppressAutoHyphens/>
        <w:spacing w:before="0" w:after="0"/>
        <w:ind w:left="1134" w:right="1134"/>
        <w:jc w:val="both"/>
        <w:rPr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по </w:t>
      </w:r>
      <w:r w:rsidRPr="003F13CC">
        <w:rPr>
          <w:b/>
          <w:szCs w:val="28"/>
        </w:rPr>
        <w:t>выбор</w:t>
      </w:r>
      <w:r>
        <w:rPr>
          <w:b/>
          <w:szCs w:val="28"/>
        </w:rPr>
        <w:t>ам</w:t>
      </w:r>
      <w:r w:rsidRPr="003F13CC">
        <w:rPr>
          <w:b/>
          <w:szCs w:val="28"/>
        </w:rPr>
        <w:t xml:space="preserve"> депутатов</w:t>
      </w:r>
      <w:r>
        <w:rPr>
          <w:b/>
          <w:szCs w:val="28"/>
        </w:rPr>
        <w:t xml:space="preserve"> </w:t>
      </w:r>
      <w:r w:rsidRPr="00697463">
        <w:rPr>
          <w:b/>
          <w:szCs w:val="28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</w:t>
      </w:r>
      <w:r w:rsidRPr="00B770E9">
        <w:rPr>
          <w:szCs w:val="28"/>
        </w:rPr>
        <w:t xml:space="preserve"> соответствии с</w:t>
      </w:r>
      <w:r>
        <w:rPr>
          <w:szCs w:val="28"/>
        </w:rPr>
        <w:t xml:space="preserve"> пунктом 3</w:t>
      </w:r>
      <w:r w:rsidRPr="00B770E9">
        <w:rPr>
          <w:szCs w:val="28"/>
        </w:rPr>
        <w:t xml:space="preserve"> стать</w:t>
      </w:r>
      <w:r>
        <w:rPr>
          <w:szCs w:val="28"/>
        </w:rPr>
        <w:t>ей</w:t>
      </w:r>
      <w:r w:rsidRPr="00B770E9">
        <w:rPr>
          <w:szCs w:val="28"/>
        </w:rPr>
        <w:t xml:space="preserve"> 53 Федерального закона от</w:t>
      </w:r>
      <w:r>
        <w:rPr>
          <w:szCs w:val="28"/>
        </w:rPr>
        <w:t xml:space="preserve"> </w:t>
      </w:r>
      <w:r w:rsidRPr="00B770E9">
        <w:rPr>
          <w:szCs w:val="28"/>
        </w:rPr>
        <w:t>12</w:t>
      </w:r>
      <w:r>
        <w:rPr>
          <w:szCs w:val="28"/>
        </w:rPr>
        <w:t xml:space="preserve">.06.2002№ </w:t>
      </w:r>
      <w:r w:rsidRPr="00B770E9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</w:t>
      </w:r>
      <w:r w:rsidRPr="00B770E9">
        <w:rPr>
          <w:szCs w:val="28"/>
        </w:rPr>
        <w:t>42</w:t>
      </w:r>
      <w:r>
        <w:rPr>
          <w:szCs w:val="28"/>
        </w:rPr>
        <w:t xml:space="preserve"> </w:t>
      </w:r>
      <w:r w:rsidRPr="00B770E9">
        <w:rPr>
          <w:szCs w:val="28"/>
        </w:rPr>
        <w:t>Областного закона от 12</w:t>
      </w:r>
      <w:r>
        <w:rPr>
          <w:szCs w:val="28"/>
        </w:rPr>
        <w:t xml:space="preserve">.05.2016 № </w:t>
      </w:r>
      <w:r w:rsidRPr="00B770E9">
        <w:rPr>
          <w:szCs w:val="28"/>
        </w:rPr>
        <w:t>525-ЗС«О выборах и референдумах в Ростовской области»</w:t>
      </w:r>
      <w:r>
        <w:rPr>
          <w:color w:val="000000"/>
          <w:szCs w:val="28"/>
        </w:rPr>
        <w:t xml:space="preserve">, </w:t>
      </w:r>
      <w:r>
        <w:rPr>
          <w:szCs w:val="28"/>
        </w:rPr>
        <w:t xml:space="preserve">Территориальная избирательная комиссия города Усть-Донецкого района Ростовской области 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D35DB4" w:rsidRPr="00D35DB4" w:rsidRDefault="00D35DB4" w:rsidP="00C97C17">
      <w:pPr>
        <w:spacing w:line="312" w:lineRule="auto"/>
        <w:ind w:firstLine="741"/>
        <w:jc w:val="both"/>
        <w:rPr>
          <w:szCs w:val="28"/>
        </w:rPr>
      </w:pPr>
      <w:r w:rsidRPr="00D35DB4">
        <w:rPr>
          <w:szCs w:val="28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 для встреч с избирателями на время, указанное в заявке, но не более 120 минут на одну встречу.</w:t>
      </w:r>
    </w:p>
    <w:p w:rsidR="00D35DB4" w:rsidRPr="00D35DB4" w:rsidRDefault="00D35DB4" w:rsidP="00C97C17">
      <w:pPr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представительных органов Усть-Донецкого городского, Апаринского </w:t>
      </w:r>
      <w:r w:rsidRPr="00D35DB4">
        <w:rPr>
          <w:szCs w:val="28"/>
        </w:rPr>
        <w:lastRenderedPageBreak/>
        <w:t>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>
        <w:rPr>
          <w:szCs w:val="28"/>
        </w:rPr>
        <w:t xml:space="preserve"> </w:t>
      </w:r>
      <w:r w:rsidRPr="00D35DB4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Усть-Донецкого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>3. Руководителю Контрольно-ревизионной службы при Территориальной избирательной комиссии Усть-Донецкого района Ростовской области (Гагулина М.В.) в течение суток с момента получения уведомления обеспечить размещение информации о факте предоставления помещения по форме согласно приложению № 2</w:t>
      </w:r>
      <w:r w:rsidR="00DE131B">
        <w:rPr>
          <w:szCs w:val="28"/>
        </w:rPr>
        <w:t xml:space="preserve"> </w:t>
      </w:r>
      <w:r w:rsidRPr="00D35DB4">
        <w:rPr>
          <w:szCs w:val="28"/>
        </w:rPr>
        <w:t>на официальном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t>4. </w:t>
      </w:r>
      <w:r w:rsidRPr="00D35DB4">
        <w:rPr>
          <w:szCs w:val="28"/>
        </w:rPr>
        <w:t>Разместить настоящее постановление на официальном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697463" w:rsidRPr="00D35DB4" w:rsidRDefault="00D35DB4" w:rsidP="00C97C17">
      <w:pPr>
        <w:pStyle w:val="ac"/>
        <w:suppressAutoHyphens/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>5. Контроль за выполнением настоящего постановления возложить на председателя Территориальной избирательной комиссии Усть-Донецкого района Ростовской области Ковалева И.С.</w:t>
      </w:r>
    </w:p>
    <w:p w:rsidR="00D35DB4" w:rsidRPr="006B653D" w:rsidRDefault="00D35DB4" w:rsidP="00D35DB4">
      <w:pPr>
        <w:pStyle w:val="ac"/>
        <w:suppressAutoHyphens/>
        <w:spacing w:line="336" w:lineRule="auto"/>
        <w:ind w:firstLine="709"/>
        <w:jc w:val="both"/>
      </w:pPr>
    </w:p>
    <w:p w:rsidR="006835BF" w:rsidRDefault="00E54088" w:rsidP="007E70FE">
      <w:pPr>
        <w:suppressAutoHyphens/>
        <w:spacing w:after="60" w:line="360" w:lineRule="auto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  <w:t xml:space="preserve">      </w:t>
      </w:r>
      <w:r w:rsidR="00697463">
        <w:tab/>
        <w:t xml:space="preserve">         И.С.Ковалев</w:t>
      </w:r>
    </w:p>
    <w:p w:rsidR="007E70FE" w:rsidRPr="00697463" w:rsidRDefault="00E54088" w:rsidP="00A16A13">
      <w:pPr>
        <w:pStyle w:val="a3"/>
        <w:tabs>
          <w:tab w:val="clear" w:pos="4536"/>
          <w:tab w:val="left" w:pos="6804"/>
        </w:tabs>
        <w:suppressAutoHyphens/>
        <w:spacing w:before="120" w:line="360" w:lineRule="auto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697463">
        <w:rPr>
          <w:kern w:val="28"/>
        </w:rPr>
        <w:t xml:space="preserve">                                                       Е.В.Лобанова</w:t>
      </w:r>
    </w:p>
    <w:p w:rsidR="00353CA0" w:rsidRDefault="00353CA0" w:rsidP="007E70F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353CA0" w:rsidSect="00532C34">
          <w:headerReference w:type="default" r:id="rId9"/>
          <w:pgSz w:w="11906" w:h="16838"/>
          <w:pgMar w:top="1134" w:right="850" w:bottom="1134" w:left="1701" w:header="454" w:footer="454" w:gutter="0"/>
          <w:pgNumType w:start="1"/>
          <w:cols w:space="720"/>
          <w:titlePg/>
          <w:docGrid w:linePitch="381"/>
        </w:sectPr>
      </w:pPr>
    </w:p>
    <w:p w:rsid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1 </w:t>
      </w:r>
    </w:p>
    <w:p w:rsidR="00EF0ABD" w:rsidRP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 xml:space="preserve">к </w:t>
      </w:r>
      <w:r w:rsidR="00532C34"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="00532C34"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532C34" w:rsidRPr="00EA2E80" w:rsidRDefault="00697463" w:rsidP="00EA2E80">
      <w:pPr>
        <w:ind w:left="4536"/>
        <w:jc w:val="center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>Усть-Донецкого района Ростовской области</w:t>
      </w:r>
    </w:p>
    <w:p w:rsidR="00EA2E80" w:rsidRPr="00EA2E80" w:rsidRDefault="00532C34" w:rsidP="00EA2E80">
      <w:pPr>
        <w:ind w:left="4536"/>
        <w:jc w:val="center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 xml:space="preserve">от </w:t>
      </w:r>
      <w:r w:rsidR="004F5BE1" w:rsidRPr="00EA2E80">
        <w:rPr>
          <w:rStyle w:val="af1"/>
          <w:i w:val="0"/>
          <w:sz w:val="24"/>
          <w:szCs w:val="24"/>
        </w:rPr>
        <w:t>"</w:t>
      </w:r>
      <w:r w:rsidR="00CC1876">
        <w:rPr>
          <w:rStyle w:val="af1"/>
          <w:i w:val="0"/>
          <w:sz w:val="24"/>
          <w:szCs w:val="24"/>
        </w:rPr>
        <w:t>24</w:t>
      </w:r>
      <w:r w:rsidR="004F5BE1" w:rsidRPr="00EA2E80">
        <w:rPr>
          <w:rStyle w:val="af1"/>
          <w:i w:val="0"/>
          <w:sz w:val="24"/>
          <w:szCs w:val="24"/>
        </w:rPr>
        <w:t>" ию</w:t>
      </w:r>
      <w:r w:rsidR="00CC1876">
        <w:rPr>
          <w:rStyle w:val="af1"/>
          <w:i w:val="0"/>
          <w:sz w:val="24"/>
          <w:szCs w:val="24"/>
        </w:rPr>
        <w:t>н</w:t>
      </w:r>
      <w:r w:rsidR="004F5BE1" w:rsidRPr="00EA2E80">
        <w:rPr>
          <w:rStyle w:val="af1"/>
          <w:i w:val="0"/>
          <w:sz w:val="24"/>
          <w:szCs w:val="24"/>
        </w:rPr>
        <w:t xml:space="preserve">я </w:t>
      </w:r>
      <w:r w:rsidRPr="00EA2E80">
        <w:rPr>
          <w:rStyle w:val="af1"/>
          <w:i w:val="0"/>
          <w:sz w:val="24"/>
          <w:szCs w:val="24"/>
        </w:rPr>
        <w:t xml:space="preserve"> 20</w:t>
      </w:r>
      <w:r w:rsidR="00697463" w:rsidRPr="00EA2E80">
        <w:rPr>
          <w:rStyle w:val="af1"/>
          <w:i w:val="0"/>
          <w:sz w:val="24"/>
          <w:szCs w:val="24"/>
        </w:rPr>
        <w:t>21</w:t>
      </w:r>
      <w:r w:rsidRPr="00EA2E80">
        <w:rPr>
          <w:rStyle w:val="af1"/>
          <w:i w:val="0"/>
          <w:sz w:val="24"/>
          <w:szCs w:val="24"/>
        </w:rPr>
        <w:t xml:space="preserve"> г.  №</w:t>
      </w:r>
      <w:r w:rsidR="002F70AF" w:rsidRPr="00EA2E80">
        <w:rPr>
          <w:rStyle w:val="af1"/>
          <w:i w:val="0"/>
          <w:sz w:val="24"/>
          <w:szCs w:val="24"/>
        </w:rPr>
        <w:t xml:space="preserve"> </w:t>
      </w:r>
      <w:r w:rsidR="00CC1876">
        <w:rPr>
          <w:rStyle w:val="af1"/>
          <w:i w:val="0"/>
          <w:sz w:val="24"/>
          <w:szCs w:val="24"/>
        </w:rPr>
        <w:t>8</w:t>
      </w:r>
      <w:r w:rsidR="002F70AF" w:rsidRPr="00EA2E80">
        <w:rPr>
          <w:rStyle w:val="af1"/>
          <w:i w:val="0"/>
          <w:sz w:val="24"/>
          <w:szCs w:val="24"/>
        </w:rPr>
        <w:t>-</w:t>
      </w:r>
      <w:r w:rsidR="00EA2E80" w:rsidRPr="00EA2E80">
        <w:rPr>
          <w:rStyle w:val="af1"/>
          <w:i w:val="0"/>
          <w:sz w:val="24"/>
          <w:szCs w:val="24"/>
        </w:rPr>
        <w:t>23</w:t>
      </w:r>
    </w:p>
    <w:p w:rsidR="007E70FE" w:rsidRP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>(форма)</w:t>
      </w:r>
      <w:r w:rsidR="00532C34" w:rsidRPr="00EA2E80">
        <w:rPr>
          <w:rStyle w:val="af1"/>
          <w:i w:val="0"/>
          <w:sz w:val="24"/>
          <w:szCs w:val="24"/>
        </w:rPr>
        <w:br/>
      </w:r>
    </w:p>
    <w:tbl>
      <w:tblPr>
        <w:tblW w:w="9712" w:type="dxa"/>
        <w:tblInd w:w="-106" w:type="dxa"/>
        <w:tblLook w:val="01E0"/>
      </w:tblPr>
      <w:tblGrid>
        <w:gridCol w:w="9712"/>
      </w:tblGrid>
      <w:tr w:rsidR="00D35DB4" w:rsidRPr="00F71B41" w:rsidTr="00D35DB4">
        <w:tc>
          <w:tcPr>
            <w:tcW w:w="9712" w:type="dxa"/>
          </w:tcPr>
          <w:p w:rsidR="00D35DB4" w:rsidRPr="00F71B41" w:rsidRDefault="00D35DB4" w:rsidP="00EA2E80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D35DB4" w:rsidRPr="00F71B41" w:rsidTr="00EA2E80">
        <w:trPr>
          <w:trHeight w:val="1024"/>
        </w:trPr>
        <w:tc>
          <w:tcPr>
            <w:tcW w:w="9712" w:type="dxa"/>
          </w:tcPr>
          <w:p w:rsidR="00D35DB4" w:rsidRPr="00F71B41" w:rsidRDefault="00D35DB4" w:rsidP="00EA2E80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 xml:space="preserve">В Территориальную избирательную комиссию Усть-Донецкого района Ростовской области </w:t>
            </w:r>
          </w:p>
        </w:tc>
      </w:tr>
    </w:tbl>
    <w:p w:rsidR="00D35DB4" w:rsidRPr="00F71B41" w:rsidRDefault="00D35DB4" w:rsidP="00EA2E80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D35DB4" w:rsidRPr="00F71B41" w:rsidRDefault="00D35DB4" w:rsidP="00EA2E80">
      <w:pPr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D35DB4" w:rsidRPr="00F71B41" w:rsidRDefault="00D35DB4" w:rsidP="00D35DB4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D35DB4" w:rsidRPr="00F71B41" w:rsidRDefault="00D35DB4" w:rsidP="00D35DB4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D35DB4" w:rsidRPr="00F71B41" w:rsidRDefault="00D35DB4" w:rsidP="00D35DB4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CC1876">
        <w:rPr>
          <w:szCs w:val="28"/>
        </w:rPr>
        <w:t>21</w:t>
      </w:r>
      <w:r w:rsidRPr="00F71B41">
        <w:rPr>
          <w:szCs w:val="28"/>
        </w:rPr>
        <w:t>года с «__» час.</w:t>
      </w:r>
      <w:r w:rsidR="00CC1876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D35DB4" w:rsidRPr="00F71B41" w:rsidRDefault="00D35DB4" w:rsidP="00D35DB4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>
        <w:rPr>
          <w:szCs w:val="28"/>
        </w:rPr>
        <w:t>_________________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>
        <w:rPr>
          <w:szCs w:val="28"/>
        </w:rPr>
        <w:t>__________.</w:t>
      </w:r>
    </w:p>
    <w:p w:rsidR="00D35DB4" w:rsidRPr="009D6D30" w:rsidRDefault="00D35DB4" w:rsidP="00D35DB4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D35DB4" w:rsidRPr="00F71B41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</w:p>
    <w:p w:rsidR="00D35DB4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rPr>
          <w:szCs w:val="28"/>
        </w:rPr>
        <w:t>___________________________</w:t>
      </w:r>
    </w:p>
    <w:p w:rsidR="00D35DB4" w:rsidRPr="009D6D30" w:rsidRDefault="00D35DB4" w:rsidP="00D35DB4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D35DB4" w:rsidRPr="00F71B41" w:rsidRDefault="00D35DB4" w:rsidP="00D35DB4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Pr="009D6D30">
        <w:rPr>
          <w:szCs w:val="28"/>
        </w:rPr>
        <w:t xml:space="preserve">53 Федерального закона </w:t>
      </w:r>
      <w:r>
        <w:rPr>
          <w:szCs w:val="28"/>
        </w:rPr>
        <w:br/>
      </w:r>
      <w:r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D35DB4" w:rsidRPr="009D6D30" w:rsidRDefault="00D35DB4" w:rsidP="00D35DB4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D35DB4" w:rsidRPr="00F71B41" w:rsidTr="00500A9F">
        <w:tc>
          <w:tcPr>
            <w:tcW w:w="3528" w:type="dxa"/>
            <w:tcBorders>
              <w:bottom w:val="single" w:sz="4" w:space="0" w:color="auto"/>
            </w:tcBorders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D35DB4" w:rsidRPr="00F71B41" w:rsidTr="00500A9F">
        <w:tc>
          <w:tcPr>
            <w:tcW w:w="3528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D35DB4" w:rsidRPr="009D6D30" w:rsidRDefault="00D35DB4" w:rsidP="00500A9F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D35DB4" w:rsidRPr="00F71B41" w:rsidTr="00500A9F">
        <w:tc>
          <w:tcPr>
            <w:tcW w:w="3528" w:type="dxa"/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D35DB4" w:rsidRDefault="00D35DB4" w:rsidP="00D35DB4">
      <w:pPr>
        <w:pStyle w:val="af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D35DB4" w:rsidRDefault="00D35DB4" w:rsidP="00D35DB4">
      <w:pPr>
        <w:jc w:val="center"/>
        <w:rPr>
          <w:szCs w:val="24"/>
        </w:rPr>
        <w:sectPr w:rsidR="00D35DB4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p w:rsid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2 </w:t>
      </w:r>
    </w:p>
    <w:p w:rsidR="00EA2E80" w:rsidRP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 xml:space="preserve">к </w:t>
      </w:r>
      <w:r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EA2E80" w:rsidRP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>Усть-Донецкого района Ростовской области</w:t>
      </w:r>
    </w:p>
    <w:p w:rsidR="00D35DB4" w:rsidRPr="0038361C" w:rsidRDefault="00EA2E80" w:rsidP="00EA2E80">
      <w:pPr>
        <w:ind w:left="9639"/>
        <w:jc w:val="center"/>
        <w:rPr>
          <w:szCs w:val="28"/>
        </w:rPr>
      </w:pPr>
      <w:r w:rsidRPr="00EA2E80">
        <w:rPr>
          <w:rStyle w:val="af1"/>
          <w:i w:val="0"/>
          <w:sz w:val="24"/>
          <w:szCs w:val="24"/>
        </w:rPr>
        <w:t>от "</w:t>
      </w:r>
      <w:r w:rsidR="00CC1876">
        <w:rPr>
          <w:rStyle w:val="af1"/>
          <w:i w:val="0"/>
          <w:sz w:val="24"/>
          <w:szCs w:val="24"/>
        </w:rPr>
        <w:t>24</w:t>
      </w:r>
      <w:r w:rsidRPr="00EA2E80">
        <w:rPr>
          <w:rStyle w:val="af1"/>
          <w:i w:val="0"/>
          <w:sz w:val="24"/>
          <w:szCs w:val="24"/>
        </w:rPr>
        <w:t>" ию</w:t>
      </w:r>
      <w:r w:rsidR="00CC1876">
        <w:rPr>
          <w:rStyle w:val="af1"/>
          <w:i w:val="0"/>
          <w:sz w:val="24"/>
          <w:szCs w:val="24"/>
        </w:rPr>
        <w:t>н</w:t>
      </w:r>
      <w:r w:rsidRPr="00EA2E80">
        <w:rPr>
          <w:rStyle w:val="af1"/>
          <w:i w:val="0"/>
          <w:sz w:val="24"/>
          <w:szCs w:val="24"/>
        </w:rPr>
        <w:t>я  2021 г.  №</w:t>
      </w:r>
      <w:r w:rsidR="00CC1876">
        <w:rPr>
          <w:rStyle w:val="af1"/>
          <w:i w:val="0"/>
          <w:sz w:val="24"/>
          <w:szCs w:val="24"/>
        </w:rPr>
        <w:t>8</w:t>
      </w:r>
      <w:r w:rsidRPr="00EA2E80">
        <w:rPr>
          <w:rStyle w:val="af1"/>
          <w:i w:val="0"/>
          <w:sz w:val="24"/>
          <w:szCs w:val="24"/>
        </w:rPr>
        <w:t>-23</w:t>
      </w:r>
    </w:p>
    <w:p w:rsidR="00EA2E80" w:rsidRDefault="00EA2E80" w:rsidP="00D35DB4">
      <w:pPr>
        <w:jc w:val="center"/>
        <w:rPr>
          <w:szCs w:val="28"/>
        </w:rPr>
      </w:pPr>
    </w:p>
    <w:p w:rsidR="00D35DB4" w:rsidRDefault="00D35DB4" w:rsidP="00D35DB4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D35DB4" w:rsidRPr="0038361C" w:rsidRDefault="00D35DB4" w:rsidP="00D35DB4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D35DB4" w:rsidRPr="0038361C" w:rsidTr="00500A9F">
        <w:tc>
          <w:tcPr>
            <w:tcW w:w="81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D35DB4" w:rsidRPr="0038361C" w:rsidRDefault="00D35DB4" w:rsidP="00D35DB4">
      <w:pPr>
        <w:jc w:val="center"/>
        <w:rPr>
          <w:szCs w:val="28"/>
        </w:rPr>
      </w:pPr>
    </w:p>
    <w:p w:rsidR="00A42E09" w:rsidRPr="003D260E" w:rsidRDefault="00A42E09" w:rsidP="00D35DB4">
      <w:pPr>
        <w:pStyle w:val="14-1"/>
        <w:suppressAutoHyphens/>
        <w:spacing w:line="240" w:lineRule="auto"/>
        <w:ind w:firstLine="0"/>
        <w:jc w:val="center"/>
        <w:outlineLvl w:val="0"/>
        <w:rPr>
          <w:kern w:val="28"/>
          <w:szCs w:val="28"/>
        </w:rPr>
      </w:pPr>
    </w:p>
    <w:sectPr w:rsidR="00A42E09" w:rsidRPr="003D260E" w:rsidSect="00EA2E80">
      <w:pgSz w:w="16838" w:h="11906" w:orient="landscape"/>
      <w:pgMar w:top="1701" w:right="1134" w:bottom="851" w:left="1134" w:header="454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B8A" w:rsidRDefault="006F7B8A">
      <w:r>
        <w:separator/>
      </w:r>
    </w:p>
  </w:endnote>
  <w:endnote w:type="continuationSeparator" w:id="1">
    <w:p w:rsidR="006F7B8A" w:rsidRDefault="006F7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B8A" w:rsidRDefault="006F7B8A">
      <w:r>
        <w:separator/>
      </w:r>
    </w:p>
  </w:footnote>
  <w:footnote w:type="continuationSeparator" w:id="1">
    <w:p w:rsidR="006F7B8A" w:rsidRDefault="006F7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5CE" w:rsidRDefault="00B31CB4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C65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16A13">
      <w:rPr>
        <w:rStyle w:val="a6"/>
        <w:noProof/>
      </w:rPr>
      <w:t>2</w:t>
    </w:r>
    <w:r>
      <w:rPr>
        <w:rStyle w:val="a6"/>
      </w:rPr>
      <w:fldChar w:fldCharType="end"/>
    </w:r>
  </w:p>
  <w:p w:rsidR="001C65CE" w:rsidRDefault="001C65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DB4" w:rsidRDefault="00D35DB4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DB4" w:rsidRDefault="00B31CB4">
    <w:pPr>
      <w:pStyle w:val="a3"/>
      <w:jc w:val="center"/>
    </w:pPr>
    <w:fldSimple w:instr="PAGE   \* MERGEFORMAT">
      <w:r w:rsidR="00EA2E80">
        <w:rPr>
          <w:noProof/>
        </w:rPr>
        <w:t>2</w:t>
      </w:r>
    </w:fldSimple>
  </w:p>
  <w:p w:rsidR="00D35DB4" w:rsidRDefault="00D35DB4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6ED8E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3E0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6A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2C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A1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50F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8D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E6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6F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9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321A4A"/>
    <w:rsid w:val="00001E84"/>
    <w:rsid w:val="00002DAD"/>
    <w:rsid w:val="000108B4"/>
    <w:rsid w:val="00017E40"/>
    <w:rsid w:val="00020BBF"/>
    <w:rsid w:val="000362FD"/>
    <w:rsid w:val="00050009"/>
    <w:rsid w:val="00053CDC"/>
    <w:rsid w:val="000714A8"/>
    <w:rsid w:val="00082882"/>
    <w:rsid w:val="00093290"/>
    <w:rsid w:val="000A6FAB"/>
    <w:rsid w:val="000F3210"/>
    <w:rsid w:val="00105E4E"/>
    <w:rsid w:val="00111695"/>
    <w:rsid w:val="00121EAF"/>
    <w:rsid w:val="001459D5"/>
    <w:rsid w:val="00152094"/>
    <w:rsid w:val="00161CC8"/>
    <w:rsid w:val="001C65CE"/>
    <w:rsid w:val="001D11D6"/>
    <w:rsid w:val="00235074"/>
    <w:rsid w:val="00250689"/>
    <w:rsid w:val="00256791"/>
    <w:rsid w:val="00290112"/>
    <w:rsid w:val="002905B5"/>
    <w:rsid w:val="002A3770"/>
    <w:rsid w:val="002A42CA"/>
    <w:rsid w:val="002A4688"/>
    <w:rsid w:val="002A6246"/>
    <w:rsid w:val="002A7E83"/>
    <w:rsid w:val="002C3E43"/>
    <w:rsid w:val="002D79D9"/>
    <w:rsid w:val="002E7FBD"/>
    <w:rsid w:val="002F70AF"/>
    <w:rsid w:val="003023F7"/>
    <w:rsid w:val="003044E9"/>
    <w:rsid w:val="003051E9"/>
    <w:rsid w:val="00307EE7"/>
    <w:rsid w:val="003120C7"/>
    <w:rsid w:val="00321A4A"/>
    <w:rsid w:val="003321B0"/>
    <w:rsid w:val="003366BA"/>
    <w:rsid w:val="00340731"/>
    <w:rsid w:val="00346E51"/>
    <w:rsid w:val="003534E7"/>
    <w:rsid w:val="00353CA0"/>
    <w:rsid w:val="003679AC"/>
    <w:rsid w:val="00370657"/>
    <w:rsid w:val="003710D9"/>
    <w:rsid w:val="00382B97"/>
    <w:rsid w:val="00387133"/>
    <w:rsid w:val="00391BE4"/>
    <w:rsid w:val="00396A07"/>
    <w:rsid w:val="003B185D"/>
    <w:rsid w:val="003D260E"/>
    <w:rsid w:val="003E2C8F"/>
    <w:rsid w:val="003F0E25"/>
    <w:rsid w:val="003F20C6"/>
    <w:rsid w:val="004000CB"/>
    <w:rsid w:val="00404567"/>
    <w:rsid w:val="004106CF"/>
    <w:rsid w:val="004170B4"/>
    <w:rsid w:val="00420FAE"/>
    <w:rsid w:val="004257D9"/>
    <w:rsid w:val="00434F90"/>
    <w:rsid w:val="004450BA"/>
    <w:rsid w:val="0044682F"/>
    <w:rsid w:val="00462BF7"/>
    <w:rsid w:val="00462CB3"/>
    <w:rsid w:val="00486A03"/>
    <w:rsid w:val="00491174"/>
    <w:rsid w:val="004A31C6"/>
    <w:rsid w:val="004B22AA"/>
    <w:rsid w:val="004C066D"/>
    <w:rsid w:val="004E7375"/>
    <w:rsid w:val="004F06F4"/>
    <w:rsid w:val="004F5BE1"/>
    <w:rsid w:val="005213BC"/>
    <w:rsid w:val="00525905"/>
    <w:rsid w:val="00532C34"/>
    <w:rsid w:val="005424D8"/>
    <w:rsid w:val="00562734"/>
    <w:rsid w:val="005837AA"/>
    <w:rsid w:val="00592EB6"/>
    <w:rsid w:val="005A74F2"/>
    <w:rsid w:val="005B17AF"/>
    <w:rsid w:val="005B42DD"/>
    <w:rsid w:val="005F67D9"/>
    <w:rsid w:val="0060221B"/>
    <w:rsid w:val="00616984"/>
    <w:rsid w:val="00654BF5"/>
    <w:rsid w:val="00667189"/>
    <w:rsid w:val="0067697E"/>
    <w:rsid w:val="006835BF"/>
    <w:rsid w:val="00697463"/>
    <w:rsid w:val="006A3D95"/>
    <w:rsid w:val="006A3F6B"/>
    <w:rsid w:val="006A6FEF"/>
    <w:rsid w:val="006B653D"/>
    <w:rsid w:val="006D24D1"/>
    <w:rsid w:val="006E43C9"/>
    <w:rsid w:val="006F7B8A"/>
    <w:rsid w:val="00703B86"/>
    <w:rsid w:val="00704669"/>
    <w:rsid w:val="00715E07"/>
    <w:rsid w:val="00723DEA"/>
    <w:rsid w:val="0073327A"/>
    <w:rsid w:val="007406D8"/>
    <w:rsid w:val="00754FCB"/>
    <w:rsid w:val="00755663"/>
    <w:rsid w:val="0077115F"/>
    <w:rsid w:val="0077514C"/>
    <w:rsid w:val="00783B89"/>
    <w:rsid w:val="007925A5"/>
    <w:rsid w:val="007B7CA9"/>
    <w:rsid w:val="007D544D"/>
    <w:rsid w:val="007D5CBB"/>
    <w:rsid w:val="007E5612"/>
    <w:rsid w:val="007E70FE"/>
    <w:rsid w:val="007F71C4"/>
    <w:rsid w:val="00810B1E"/>
    <w:rsid w:val="008256D5"/>
    <w:rsid w:val="00827BCB"/>
    <w:rsid w:val="00843D82"/>
    <w:rsid w:val="00844235"/>
    <w:rsid w:val="0085355D"/>
    <w:rsid w:val="008970CD"/>
    <w:rsid w:val="008A3AF2"/>
    <w:rsid w:val="008A5687"/>
    <w:rsid w:val="008A6E10"/>
    <w:rsid w:val="008E2251"/>
    <w:rsid w:val="0094008B"/>
    <w:rsid w:val="009434FC"/>
    <w:rsid w:val="009444CD"/>
    <w:rsid w:val="009774BC"/>
    <w:rsid w:val="009826BB"/>
    <w:rsid w:val="009831DB"/>
    <w:rsid w:val="009A311B"/>
    <w:rsid w:val="009B2626"/>
    <w:rsid w:val="009D75D7"/>
    <w:rsid w:val="009E573F"/>
    <w:rsid w:val="009E75AB"/>
    <w:rsid w:val="00A0324D"/>
    <w:rsid w:val="00A04994"/>
    <w:rsid w:val="00A0758D"/>
    <w:rsid w:val="00A16A13"/>
    <w:rsid w:val="00A42E09"/>
    <w:rsid w:val="00A468C4"/>
    <w:rsid w:val="00A74446"/>
    <w:rsid w:val="00A90FB6"/>
    <w:rsid w:val="00A9180D"/>
    <w:rsid w:val="00AA7242"/>
    <w:rsid w:val="00AC0898"/>
    <w:rsid w:val="00AC72CF"/>
    <w:rsid w:val="00AD0861"/>
    <w:rsid w:val="00B2543B"/>
    <w:rsid w:val="00B27726"/>
    <w:rsid w:val="00B31CB4"/>
    <w:rsid w:val="00B31F5B"/>
    <w:rsid w:val="00B373E2"/>
    <w:rsid w:val="00B82675"/>
    <w:rsid w:val="00B84435"/>
    <w:rsid w:val="00B90D2D"/>
    <w:rsid w:val="00B9231A"/>
    <w:rsid w:val="00BB2372"/>
    <w:rsid w:val="00BC02DB"/>
    <w:rsid w:val="00BC5281"/>
    <w:rsid w:val="00BD10B6"/>
    <w:rsid w:val="00BD6DC1"/>
    <w:rsid w:val="00BE0962"/>
    <w:rsid w:val="00BE7844"/>
    <w:rsid w:val="00BF5B24"/>
    <w:rsid w:val="00BF6628"/>
    <w:rsid w:val="00C353BD"/>
    <w:rsid w:val="00C97C17"/>
    <w:rsid w:val="00CB3F3C"/>
    <w:rsid w:val="00CB6DC1"/>
    <w:rsid w:val="00CC1876"/>
    <w:rsid w:val="00CD79BA"/>
    <w:rsid w:val="00D03B85"/>
    <w:rsid w:val="00D12D99"/>
    <w:rsid w:val="00D2303A"/>
    <w:rsid w:val="00D35DB4"/>
    <w:rsid w:val="00D712FC"/>
    <w:rsid w:val="00D7336F"/>
    <w:rsid w:val="00D842C5"/>
    <w:rsid w:val="00DA2288"/>
    <w:rsid w:val="00DB6A48"/>
    <w:rsid w:val="00DC3E6F"/>
    <w:rsid w:val="00DE131B"/>
    <w:rsid w:val="00DE1723"/>
    <w:rsid w:val="00DF616D"/>
    <w:rsid w:val="00E06434"/>
    <w:rsid w:val="00E2213C"/>
    <w:rsid w:val="00E24F51"/>
    <w:rsid w:val="00E31DE9"/>
    <w:rsid w:val="00E32DAA"/>
    <w:rsid w:val="00E3569B"/>
    <w:rsid w:val="00E41282"/>
    <w:rsid w:val="00E54088"/>
    <w:rsid w:val="00E67178"/>
    <w:rsid w:val="00E71CA2"/>
    <w:rsid w:val="00E722DD"/>
    <w:rsid w:val="00EA1AF4"/>
    <w:rsid w:val="00EA2249"/>
    <w:rsid w:val="00EA2E80"/>
    <w:rsid w:val="00EC1375"/>
    <w:rsid w:val="00ED3AB0"/>
    <w:rsid w:val="00EF0ABD"/>
    <w:rsid w:val="00F0617D"/>
    <w:rsid w:val="00F124E2"/>
    <w:rsid w:val="00F13BD3"/>
    <w:rsid w:val="00F13C0E"/>
    <w:rsid w:val="00F233DA"/>
    <w:rsid w:val="00F269AA"/>
    <w:rsid w:val="00F37B88"/>
    <w:rsid w:val="00F46A2F"/>
    <w:rsid w:val="00F84AC4"/>
    <w:rsid w:val="00F96D68"/>
    <w:rsid w:val="00FC0726"/>
    <w:rsid w:val="00FC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1CB4"/>
    <w:rPr>
      <w:sz w:val="28"/>
    </w:rPr>
  </w:style>
  <w:style w:type="paragraph" w:styleId="1">
    <w:name w:val="heading 1"/>
    <w:basedOn w:val="a"/>
    <w:next w:val="a"/>
    <w:link w:val="10"/>
    <w:qFormat/>
    <w:rsid w:val="00B31CB4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31CB4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31CB4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31CB4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31CB4"/>
  </w:style>
  <w:style w:type="paragraph" w:styleId="a7">
    <w:name w:val="Body Text"/>
    <w:basedOn w:val="a"/>
    <w:rsid w:val="00B31C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31CB4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31CB4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31CB4"/>
    <w:pPr>
      <w:spacing w:before="60" w:after="60"/>
    </w:pPr>
    <w:rPr>
      <w:kern w:val="28"/>
    </w:rPr>
  </w:style>
  <w:style w:type="paragraph" w:styleId="21">
    <w:name w:val="Body Text Indent 2"/>
    <w:basedOn w:val="a"/>
    <w:rsid w:val="00B31CB4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31CB4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31CB4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,Т-14"/>
    <w:basedOn w:val="a"/>
    <w:rsid w:val="007E70FE"/>
    <w:pPr>
      <w:spacing w:line="360" w:lineRule="auto"/>
      <w:ind w:firstLine="709"/>
      <w:jc w:val="both"/>
    </w:pPr>
  </w:style>
  <w:style w:type="character" w:customStyle="1" w:styleId="10">
    <w:name w:val="Заголовок 1 Знак"/>
    <w:link w:val="1"/>
    <w:rsid w:val="00532C34"/>
    <w:rPr>
      <w:kern w:val="28"/>
      <w:sz w:val="28"/>
    </w:rPr>
  </w:style>
  <w:style w:type="paragraph" w:styleId="ad">
    <w:name w:val="footnote text"/>
    <w:basedOn w:val="a"/>
    <w:link w:val="ae"/>
    <w:uiPriority w:val="99"/>
    <w:rsid w:val="00D35DB4"/>
    <w:pPr>
      <w:jc w:val="both"/>
    </w:pPr>
    <w:rPr>
      <w:sz w:val="20"/>
    </w:rPr>
  </w:style>
  <w:style w:type="character" w:customStyle="1" w:styleId="ae">
    <w:name w:val="Текст сноски Знак"/>
    <w:basedOn w:val="a0"/>
    <w:link w:val="ad"/>
    <w:uiPriority w:val="99"/>
    <w:rsid w:val="00D35DB4"/>
  </w:style>
  <w:style w:type="paragraph" w:customStyle="1" w:styleId="af">
    <w:name w:val="учебный"/>
    <w:basedOn w:val="a"/>
    <w:autoRedefine/>
    <w:qFormat/>
    <w:rsid w:val="00D35DB4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1">
    <w:name w:val="Сетка таблицы1"/>
    <w:basedOn w:val="a1"/>
    <w:uiPriority w:val="59"/>
    <w:rsid w:val="00D35D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D35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Emphasis"/>
    <w:basedOn w:val="a0"/>
    <w:qFormat/>
    <w:rsid w:val="00EA2E8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67C7DC0B-BBE1-494E-BB0E-A7281B1FD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17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6020</CharactersWithSpaces>
  <SharedDoc>false</SharedDoc>
  <HLinks>
    <vt:vector size="6" baseType="variant">
      <vt:variant>
        <vt:i4>2424891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consultantplus://offline/ref=BC79AD3D654216BE344BE0BD41ABCE1FB8813962A1701BC15827580A5F5D7BA1200C405E2763C563SET0J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ivan</cp:lastModifiedBy>
  <cp:revision>8</cp:revision>
  <cp:lastPrinted>2019-05-27T12:13:00Z</cp:lastPrinted>
  <dcterms:created xsi:type="dcterms:W3CDTF">2021-05-25T07:52:00Z</dcterms:created>
  <dcterms:modified xsi:type="dcterms:W3CDTF">2021-06-21T14:00:00Z</dcterms:modified>
</cp:coreProperties>
</file>