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6D4A8B" w:rsidRDefault="006D4A8B" w:rsidP="006D4A8B">
      <w:pPr>
        <w:tabs>
          <w:tab w:val="left" w:pos="8505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№82-2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D13731">
        <w:rPr>
          <w:b/>
          <w:sz w:val="28"/>
          <w:szCs w:val="28"/>
        </w:rPr>
        <w:t>7</w:t>
      </w:r>
      <w:r w:rsidR="00210A65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680624" w:rsidRPr="007549B5" w:rsidRDefault="00881053" w:rsidP="00136A07">
      <w:pPr>
        <w:ind w:firstLine="720"/>
        <w:jc w:val="both"/>
        <w:rPr>
          <w:sz w:val="28"/>
          <w:szCs w:val="28"/>
        </w:rPr>
      </w:pPr>
      <w:r w:rsidRPr="00251693">
        <w:rPr>
          <w:sz w:val="28"/>
          <w:szCs w:val="28"/>
        </w:rPr>
        <w:t>В связи с поданным</w:t>
      </w:r>
      <w:r w:rsidR="00251693" w:rsidRPr="00251693">
        <w:rPr>
          <w:sz w:val="28"/>
          <w:szCs w:val="28"/>
        </w:rPr>
        <w:t>и</w:t>
      </w:r>
      <w:r w:rsidRPr="00251693">
        <w:rPr>
          <w:sz w:val="28"/>
          <w:szCs w:val="28"/>
        </w:rPr>
        <w:t xml:space="preserve"> заявлени</w:t>
      </w:r>
      <w:r w:rsidR="00251693" w:rsidRPr="00251693">
        <w:rPr>
          <w:sz w:val="28"/>
          <w:szCs w:val="28"/>
        </w:rPr>
        <w:t>ями</w:t>
      </w:r>
      <w:r w:rsidRPr="00251693">
        <w:rPr>
          <w:sz w:val="28"/>
          <w:szCs w:val="28"/>
        </w:rPr>
        <w:t xml:space="preserve"> о сложении полномочий член</w:t>
      </w:r>
      <w:r w:rsidR="00D13731">
        <w:rPr>
          <w:sz w:val="28"/>
          <w:szCs w:val="28"/>
        </w:rPr>
        <w:t>а</w:t>
      </w:r>
      <w:r w:rsidRPr="00251693">
        <w:rPr>
          <w:sz w:val="28"/>
          <w:szCs w:val="28"/>
        </w:rPr>
        <w:t xml:space="preserve"> участковой комиссии избирательного у</w:t>
      </w:r>
      <w:r w:rsidR="00281C01" w:rsidRPr="00251693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430FAA">
        <w:rPr>
          <w:sz w:val="28"/>
          <w:szCs w:val="28"/>
        </w:rPr>
        <w:t>2</w:t>
      </w:r>
      <w:r w:rsidRPr="00251693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30FAA">
        <w:rPr>
          <w:sz w:val="28"/>
          <w:szCs w:val="28"/>
        </w:rPr>
        <w:t>Кучеровой Марины Константиновны</w:t>
      </w:r>
      <w:r w:rsidRPr="00251693">
        <w:rPr>
          <w:sz w:val="28"/>
          <w:szCs w:val="28"/>
        </w:rPr>
        <w:t>, (вх.</w:t>
      </w:r>
      <w:r w:rsidR="00387FF4">
        <w:rPr>
          <w:sz w:val="28"/>
          <w:szCs w:val="28"/>
        </w:rPr>
        <w:t>97</w:t>
      </w:r>
      <w:r w:rsidRPr="00251693">
        <w:rPr>
          <w:sz w:val="28"/>
          <w:szCs w:val="28"/>
        </w:rPr>
        <w:t xml:space="preserve"> №</w:t>
      </w:r>
      <w:r w:rsidR="00750447" w:rsidRPr="00251693">
        <w:rPr>
          <w:sz w:val="28"/>
          <w:szCs w:val="28"/>
        </w:rPr>
        <w:t xml:space="preserve"> </w:t>
      </w:r>
      <w:r w:rsidRPr="00251693">
        <w:rPr>
          <w:sz w:val="28"/>
          <w:szCs w:val="28"/>
        </w:rPr>
        <w:t xml:space="preserve">от </w:t>
      </w:r>
      <w:r w:rsidR="00D13731">
        <w:rPr>
          <w:sz w:val="28"/>
          <w:szCs w:val="28"/>
        </w:rPr>
        <w:t>1</w:t>
      </w:r>
      <w:r w:rsidR="00430FAA">
        <w:rPr>
          <w:sz w:val="28"/>
          <w:szCs w:val="28"/>
        </w:rPr>
        <w:t>9</w:t>
      </w:r>
      <w:r w:rsidR="00663D0F" w:rsidRPr="00251693">
        <w:rPr>
          <w:sz w:val="28"/>
          <w:szCs w:val="28"/>
        </w:rPr>
        <w:t>.</w:t>
      </w:r>
      <w:r w:rsidR="00251693" w:rsidRPr="00251693">
        <w:rPr>
          <w:sz w:val="28"/>
          <w:szCs w:val="28"/>
        </w:rPr>
        <w:t>0</w:t>
      </w:r>
      <w:r w:rsidR="00D13731">
        <w:rPr>
          <w:sz w:val="28"/>
          <w:szCs w:val="28"/>
        </w:rPr>
        <w:t>2</w:t>
      </w:r>
      <w:r w:rsidRPr="00251693">
        <w:rPr>
          <w:sz w:val="28"/>
          <w:szCs w:val="28"/>
        </w:rPr>
        <w:t>.20</w:t>
      </w:r>
      <w:r w:rsidR="00251693" w:rsidRPr="00251693">
        <w:rPr>
          <w:sz w:val="28"/>
          <w:szCs w:val="28"/>
        </w:rPr>
        <w:t>20</w:t>
      </w:r>
      <w:r w:rsidRPr="00251693">
        <w:rPr>
          <w:sz w:val="28"/>
          <w:szCs w:val="28"/>
        </w:rPr>
        <w:t>г.), выдвинут</w:t>
      </w:r>
      <w:r w:rsidR="00281C01" w:rsidRPr="00251693">
        <w:rPr>
          <w:sz w:val="28"/>
          <w:szCs w:val="28"/>
        </w:rPr>
        <w:t>о</w:t>
      </w:r>
      <w:r w:rsidR="00251693" w:rsidRPr="00251693">
        <w:rPr>
          <w:sz w:val="28"/>
          <w:szCs w:val="28"/>
        </w:rPr>
        <w:t>й</w:t>
      </w:r>
      <w:r w:rsidRPr="00251693">
        <w:rPr>
          <w:sz w:val="28"/>
          <w:szCs w:val="28"/>
        </w:rPr>
        <w:t xml:space="preserve"> </w:t>
      </w:r>
      <w:r w:rsidR="00281C01" w:rsidRPr="00251693">
        <w:rPr>
          <w:sz w:val="28"/>
          <w:szCs w:val="28"/>
        </w:rPr>
        <w:t xml:space="preserve">Региональным отделением </w:t>
      </w:r>
      <w:r w:rsidR="00430FAA">
        <w:rPr>
          <w:sz w:val="28"/>
          <w:szCs w:val="28"/>
        </w:rPr>
        <w:t>общ</w:t>
      </w:r>
      <w:r w:rsidR="00D13731">
        <w:rPr>
          <w:sz w:val="28"/>
          <w:szCs w:val="28"/>
        </w:rPr>
        <w:t xml:space="preserve">ероссийской </w:t>
      </w:r>
      <w:r w:rsidR="00430FAA">
        <w:rPr>
          <w:sz w:val="28"/>
          <w:szCs w:val="28"/>
        </w:rPr>
        <w:t>общественной организации "Всероссийской педагогическое собрание"</w:t>
      </w:r>
      <w:r w:rsidR="00D13731">
        <w:rPr>
          <w:sz w:val="28"/>
          <w:szCs w:val="28"/>
        </w:rPr>
        <w:t xml:space="preserve"> в Ростовской области</w:t>
      </w:r>
      <w:r w:rsidRPr="00251693">
        <w:rPr>
          <w:sz w:val="28"/>
          <w:szCs w:val="28"/>
        </w:rPr>
        <w:t>, руководствуясь п.п. а) п.6 ст. 29 Федерального закона от 12 июня 2002</w:t>
      </w:r>
      <w:r w:rsidRPr="00251693">
        <w:rPr>
          <w:sz w:val="28"/>
          <w:szCs w:val="28"/>
          <w:lang w:val="en-US"/>
        </w:rPr>
        <w:t> </w:t>
      </w:r>
      <w:r w:rsidRPr="00251693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="00830AA4" w:rsidRPr="00251693">
        <w:rPr>
          <w:bCs/>
          <w:sz w:val="28"/>
          <w:szCs w:val="28"/>
        </w:rPr>
        <w:t xml:space="preserve"> </w:t>
      </w:r>
      <w:r w:rsidR="00F0410F" w:rsidRPr="00251693">
        <w:rPr>
          <w:bCs/>
          <w:sz w:val="28"/>
          <w:szCs w:val="28"/>
        </w:rPr>
        <w:t>Территориальная избирательная комиссия Усть-Донецкого района Ростовской области</w:t>
      </w:r>
      <w:r w:rsidR="00F0410F" w:rsidRPr="007549B5">
        <w:rPr>
          <w:bCs/>
          <w:sz w:val="28"/>
          <w:szCs w:val="28"/>
        </w:rPr>
        <w:t xml:space="preserve"> </w:t>
      </w:r>
      <w:r w:rsidR="00F0410F" w:rsidRPr="007549B5">
        <w:rPr>
          <w:b/>
          <w:bCs/>
          <w:sz w:val="28"/>
          <w:szCs w:val="28"/>
        </w:rPr>
        <w:t>ПОСТАНОВЛЯЕТ:</w:t>
      </w:r>
    </w:p>
    <w:p w:rsidR="00881053" w:rsidRPr="00251693" w:rsidRDefault="00990C27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="00A5081E" w:rsidRPr="007549B5">
        <w:rPr>
          <w:bCs/>
          <w:sz w:val="28"/>
          <w:szCs w:val="28"/>
        </w:rPr>
        <w:t>Освободить от обязанностей член</w:t>
      </w:r>
      <w:r w:rsidR="00136A07" w:rsidRPr="007549B5">
        <w:rPr>
          <w:bCs/>
          <w:sz w:val="28"/>
          <w:szCs w:val="28"/>
        </w:rPr>
        <w:t>а</w:t>
      </w:r>
      <w:r w:rsidR="00881053" w:rsidRPr="007549B5">
        <w:rPr>
          <w:bCs/>
          <w:sz w:val="28"/>
          <w:szCs w:val="28"/>
        </w:rPr>
        <w:t xml:space="preserve"> участковой </w:t>
      </w:r>
      <w:r w:rsidR="00881053" w:rsidRPr="007549B5">
        <w:rPr>
          <w:sz w:val="28"/>
          <w:szCs w:val="28"/>
        </w:rPr>
        <w:t>комиссии 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991738">
        <w:rPr>
          <w:sz w:val="28"/>
          <w:szCs w:val="28"/>
        </w:rPr>
        <w:t>2</w:t>
      </w:r>
      <w:r w:rsidR="00881053"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430FAA">
        <w:rPr>
          <w:sz w:val="28"/>
          <w:szCs w:val="28"/>
        </w:rPr>
        <w:t>Кучерову Марину Константиновну</w:t>
      </w:r>
      <w:r w:rsidR="0052722F"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</w:t>
      </w:r>
      <w:r w:rsidR="00281C01" w:rsidRPr="007549B5">
        <w:rPr>
          <w:sz w:val="28"/>
          <w:szCs w:val="28"/>
        </w:rPr>
        <w:t>частка, участка референдума №23</w:t>
      </w:r>
      <w:r w:rsidR="00D13731">
        <w:rPr>
          <w:sz w:val="28"/>
          <w:szCs w:val="28"/>
        </w:rPr>
        <w:t>7</w:t>
      </w:r>
      <w:r w:rsidR="00430FAA">
        <w:rPr>
          <w:sz w:val="28"/>
          <w:szCs w:val="28"/>
        </w:rPr>
        <w:t>2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881053" w:rsidRPr="007549B5" w:rsidRDefault="00881053" w:rsidP="00136A07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6A59" w:rsidRDefault="00806A59">
      <w:r>
        <w:separator/>
      </w:r>
    </w:p>
  </w:endnote>
  <w:endnote w:type="continuationSeparator" w:id="1">
    <w:p w:rsidR="00806A59" w:rsidRDefault="00806A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6A59" w:rsidRDefault="00806A59">
      <w:r>
        <w:separator/>
      </w:r>
    </w:p>
  </w:footnote>
  <w:footnote w:type="continuationSeparator" w:id="1">
    <w:p w:rsidR="00806A59" w:rsidRDefault="00806A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E52E4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3E52E4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65C95"/>
    <w:rsid w:val="000A7530"/>
    <w:rsid w:val="000F5F4D"/>
    <w:rsid w:val="000F6643"/>
    <w:rsid w:val="00136A07"/>
    <w:rsid w:val="001972E1"/>
    <w:rsid w:val="001B6972"/>
    <w:rsid w:val="001D7C8F"/>
    <w:rsid w:val="00210A65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D6B40"/>
    <w:rsid w:val="002E560D"/>
    <w:rsid w:val="002F4029"/>
    <w:rsid w:val="00307838"/>
    <w:rsid w:val="003210C7"/>
    <w:rsid w:val="00335EEB"/>
    <w:rsid w:val="003417DB"/>
    <w:rsid w:val="00356DE5"/>
    <w:rsid w:val="00387FF4"/>
    <w:rsid w:val="003B0C3F"/>
    <w:rsid w:val="003C1B24"/>
    <w:rsid w:val="003D0DA2"/>
    <w:rsid w:val="003D1AFE"/>
    <w:rsid w:val="003E52E4"/>
    <w:rsid w:val="003E5441"/>
    <w:rsid w:val="003F05B8"/>
    <w:rsid w:val="004016F8"/>
    <w:rsid w:val="00405E0A"/>
    <w:rsid w:val="00416775"/>
    <w:rsid w:val="00430FAA"/>
    <w:rsid w:val="00454DB6"/>
    <w:rsid w:val="00480E89"/>
    <w:rsid w:val="004A4777"/>
    <w:rsid w:val="004C6FF3"/>
    <w:rsid w:val="004E338A"/>
    <w:rsid w:val="004E38EC"/>
    <w:rsid w:val="00501A35"/>
    <w:rsid w:val="00521D4C"/>
    <w:rsid w:val="0052722F"/>
    <w:rsid w:val="00527559"/>
    <w:rsid w:val="0053372B"/>
    <w:rsid w:val="00534250"/>
    <w:rsid w:val="005410D9"/>
    <w:rsid w:val="00570227"/>
    <w:rsid w:val="005843C4"/>
    <w:rsid w:val="005A09A5"/>
    <w:rsid w:val="005B17A3"/>
    <w:rsid w:val="005B35B8"/>
    <w:rsid w:val="005D0CFC"/>
    <w:rsid w:val="005F5C68"/>
    <w:rsid w:val="006413FB"/>
    <w:rsid w:val="00644EDD"/>
    <w:rsid w:val="00662E59"/>
    <w:rsid w:val="006632E9"/>
    <w:rsid w:val="00663D0F"/>
    <w:rsid w:val="00680624"/>
    <w:rsid w:val="006A5B13"/>
    <w:rsid w:val="006C2E6F"/>
    <w:rsid w:val="006D18FC"/>
    <w:rsid w:val="006D2B0C"/>
    <w:rsid w:val="006D4A8B"/>
    <w:rsid w:val="0073009B"/>
    <w:rsid w:val="00733D2D"/>
    <w:rsid w:val="00750447"/>
    <w:rsid w:val="007549B5"/>
    <w:rsid w:val="007604EA"/>
    <w:rsid w:val="007616C5"/>
    <w:rsid w:val="00770EBB"/>
    <w:rsid w:val="007B6A1F"/>
    <w:rsid w:val="007B744C"/>
    <w:rsid w:val="007C2E1C"/>
    <w:rsid w:val="007E2AE8"/>
    <w:rsid w:val="00806A59"/>
    <w:rsid w:val="008105AB"/>
    <w:rsid w:val="00816ED7"/>
    <w:rsid w:val="00826DB3"/>
    <w:rsid w:val="00830AA4"/>
    <w:rsid w:val="00840D0C"/>
    <w:rsid w:val="00851DB8"/>
    <w:rsid w:val="008633A2"/>
    <w:rsid w:val="008722D2"/>
    <w:rsid w:val="00881053"/>
    <w:rsid w:val="008B5D78"/>
    <w:rsid w:val="008E78F2"/>
    <w:rsid w:val="008F1604"/>
    <w:rsid w:val="0092372D"/>
    <w:rsid w:val="009850D8"/>
    <w:rsid w:val="00990C27"/>
    <w:rsid w:val="0099173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339E"/>
    <w:rsid w:val="00AD6F6D"/>
    <w:rsid w:val="00AF086D"/>
    <w:rsid w:val="00B1496B"/>
    <w:rsid w:val="00B370F3"/>
    <w:rsid w:val="00B536A4"/>
    <w:rsid w:val="00B541BD"/>
    <w:rsid w:val="00B608BB"/>
    <w:rsid w:val="00B84067"/>
    <w:rsid w:val="00B925FB"/>
    <w:rsid w:val="00BB54E7"/>
    <w:rsid w:val="00BC3CAD"/>
    <w:rsid w:val="00BD5C91"/>
    <w:rsid w:val="00BD68A0"/>
    <w:rsid w:val="00BD7CFD"/>
    <w:rsid w:val="00C02E8B"/>
    <w:rsid w:val="00C11CA2"/>
    <w:rsid w:val="00C14705"/>
    <w:rsid w:val="00C34398"/>
    <w:rsid w:val="00C416FE"/>
    <w:rsid w:val="00CA75DA"/>
    <w:rsid w:val="00CB2780"/>
    <w:rsid w:val="00CD08DA"/>
    <w:rsid w:val="00CD14EB"/>
    <w:rsid w:val="00D0748F"/>
    <w:rsid w:val="00D13731"/>
    <w:rsid w:val="00D65EE7"/>
    <w:rsid w:val="00D76FFF"/>
    <w:rsid w:val="00D918DB"/>
    <w:rsid w:val="00D91DD3"/>
    <w:rsid w:val="00DA6918"/>
    <w:rsid w:val="00DF4E81"/>
    <w:rsid w:val="00E33E90"/>
    <w:rsid w:val="00E92A70"/>
    <w:rsid w:val="00EA1A8A"/>
    <w:rsid w:val="00EA53A4"/>
    <w:rsid w:val="00EA7E22"/>
    <w:rsid w:val="00EB0CBF"/>
    <w:rsid w:val="00EB7FCA"/>
    <w:rsid w:val="00ED04DF"/>
    <w:rsid w:val="00EF49CA"/>
    <w:rsid w:val="00F016E6"/>
    <w:rsid w:val="00F0410F"/>
    <w:rsid w:val="00F10FE8"/>
    <w:rsid w:val="00F133BA"/>
    <w:rsid w:val="00F21B55"/>
    <w:rsid w:val="00F33980"/>
    <w:rsid w:val="00F472B3"/>
    <w:rsid w:val="00F57C1B"/>
    <w:rsid w:val="00F71AD1"/>
    <w:rsid w:val="00F72989"/>
    <w:rsid w:val="00F8204A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7</cp:revision>
  <cp:lastPrinted>2020-03-04T07:12:00Z</cp:lastPrinted>
  <dcterms:created xsi:type="dcterms:W3CDTF">2020-02-19T12:02:00Z</dcterms:created>
  <dcterms:modified xsi:type="dcterms:W3CDTF">2020-03-04T07:13:00Z</dcterms:modified>
</cp:coreProperties>
</file>