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E6A" w:rsidRPr="00C71CE2" w:rsidRDefault="00905BEF" w:rsidP="000A7E6A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14375" cy="752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E6A" w:rsidRPr="00081FEA" w:rsidRDefault="000A7E6A" w:rsidP="000A7E6A">
      <w:pPr>
        <w:jc w:val="center"/>
        <w:rPr>
          <w:sz w:val="16"/>
          <w:szCs w:val="16"/>
        </w:rPr>
      </w:pPr>
    </w:p>
    <w:p w:rsidR="000A7E6A" w:rsidRPr="000A7E6A" w:rsidRDefault="000A7E6A" w:rsidP="000A7E6A">
      <w:pPr>
        <w:pStyle w:val="a8"/>
        <w:outlineLvl w:val="0"/>
        <w:rPr>
          <w:bCs/>
          <w:sz w:val="28"/>
          <w:szCs w:val="28"/>
        </w:rPr>
      </w:pPr>
      <w:r w:rsidRPr="000A7E6A">
        <w:rPr>
          <w:bCs/>
          <w:sz w:val="28"/>
          <w:szCs w:val="28"/>
        </w:rPr>
        <w:t>ТЕРРИТОРИАЛЬНАЯ ИЗБИРАТЕЛЬНАЯ КОМИССИЯ</w:t>
      </w:r>
    </w:p>
    <w:p w:rsidR="000A7E6A" w:rsidRPr="000A7E6A" w:rsidRDefault="000A7E6A" w:rsidP="000A7E6A">
      <w:pPr>
        <w:jc w:val="center"/>
        <w:outlineLvl w:val="0"/>
        <w:rPr>
          <w:b/>
          <w:bCs/>
          <w:sz w:val="28"/>
          <w:szCs w:val="28"/>
        </w:rPr>
      </w:pPr>
      <w:r w:rsidRPr="000A7E6A">
        <w:rPr>
          <w:b/>
          <w:sz w:val="28"/>
          <w:szCs w:val="28"/>
        </w:rPr>
        <w:t>УСТЬ-ДОНЕЦКОГО РАЙОНА РОСТОВСКОЙ ОБЛАСТИ</w:t>
      </w:r>
    </w:p>
    <w:p w:rsidR="000A7E6A" w:rsidRPr="00C71CE2" w:rsidRDefault="000A7E6A" w:rsidP="000A7E6A">
      <w:pPr>
        <w:rPr>
          <w:b/>
          <w:bCs/>
          <w:sz w:val="28"/>
          <w:szCs w:val="28"/>
        </w:rPr>
      </w:pPr>
    </w:p>
    <w:p w:rsidR="000A7E6A" w:rsidRPr="00C71CE2" w:rsidRDefault="000A7E6A" w:rsidP="000A7E6A">
      <w:pPr>
        <w:jc w:val="center"/>
        <w:outlineLvl w:val="0"/>
        <w:rPr>
          <w:b/>
          <w:bCs/>
          <w:sz w:val="28"/>
          <w:szCs w:val="28"/>
        </w:rPr>
      </w:pPr>
      <w:r w:rsidRPr="00C71CE2">
        <w:rPr>
          <w:b/>
          <w:bCs/>
          <w:sz w:val="28"/>
          <w:szCs w:val="28"/>
        </w:rPr>
        <w:t>ПОСТАНОВЛЕНИЕ</w:t>
      </w:r>
    </w:p>
    <w:p w:rsidR="000A7E6A" w:rsidRPr="00081FEA" w:rsidRDefault="000A7E6A" w:rsidP="000A7E6A">
      <w:pPr>
        <w:ind w:firstLine="708"/>
        <w:rPr>
          <w:bCs/>
          <w:sz w:val="16"/>
          <w:szCs w:val="16"/>
        </w:rPr>
      </w:pPr>
    </w:p>
    <w:p w:rsidR="001B3D24" w:rsidRDefault="001B3D24" w:rsidP="001B3D24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04.03.2020г.</w:t>
      </w:r>
      <w:r>
        <w:rPr>
          <w:bCs/>
          <w:sz w:val="26"/>
          <w:szCs w:val="26"/>
        </w:rPr>
        <w:tab/>
        <w:t>№82-12</w:t>
      </w:r>
    </w:p>
    <w:p w:rsidR="000A7E6A" w:rsidRPr="00C71CE2" w:rsidRDefault="000A7E6A" w:rsidP="000A7E6A">
      <w:pPr>
        <w:jc w:val="center"/>
        <w:rPr>
          <w:bCs/>
          <w:sz w:val="28"/>
          <w:szCs w:val="28"/>
        </w:rPr>
      </w:pPr>
      <w:r w:rsidRPr="00C71CE2">
        <w:rPr>
          <w:bCs/>
          <w:sz w:val="28"/>
          <w:szCs w:val="28"/>
        </w:rPr>
        <w:t>р.п. Усть-Донецкий</w:t>
      </w:r>
    </w:p>
    <w:p w:rsidR="006F6D77" w:rsidRDefault="006F6D77">
      <w:pPr>
        <w:pStyle w:val="a7"/>
        <w:ind w:left="0" w:firstLine="0"/>
        <w:jc w:val="both"/>
      </w:pPr>
      <w:r>
        <w:tab/>
      </w:r>
      <w:r>
        <w:tab/>
      </w:r>
      <w:r>
        <w:tab/>
      </w:r>
    </w:p>
    <w:p w:rsidR="006F6D77" w:rsidRDefault="009962FD" w:rsidP="001510D4">
      <w:pPr>
        <w:pStyle w:val="21"/>
        <w:ind w:left="1276" w:right="1274" w:firstLine="0"/>
        <w:jc w:val="both"/>
      </w:pPr>
      <w:r>
        <w:rPr>
          <w:bCs w:val="0"/>
          <w:szCs w:val="28"/>
        </w:rPr>
        <w:t xml:space="preserve">О </w:t>
      </w:r>
      <w:r w:rsidR="001D4DA5">
        <w:rPr>
          <w:bCs w:val="0"/>
          <w:szCs w:val="28"/>
        </w:rPr>
        <w:t>П</w:t>
      </w:r>
      <w:r w:rsidR="00095895">
        <w:rPr>
          <w:bCs w:val="0"/>
          <w:szCs w:val="28"/>
        </w:rPr>
        <w:t xml:space="preserve">лане </w:t>
      </w:r>
      <w:r w:rsidR="001510D4" w:rsidRPr="00183F8A">
        <w:rPr>
          <w:szCs w:val="28"/>
        </w:rPr>
        <w:t>работы</w:t>
      </w:r>
      <w:r w:rsidR="001510D4">
        <w:rPr>
          <w:szCs w:val="28"/>
        </w:rPr>
        <w:t xml:space="preserve"> </w:t>
      </w:r>
      <w:r w:rsidR="001510D4" w:rsidRPr="00183F8A">
        <w:rPr>
          <w:szCs w:val="28"/>
        </w:rPr>
        <w:t>Территориальной    избирательной</w:t>
      </w:r>
      <w:r w:rsidR="001510D4">
        <w:rPr>
          <w:szCs w:val="28"/>
        </w:rPr>
        <w:t xml:space="preserve"> </w:t>
      </w:r>
      <w:r w:rsidR="001510D4" w:rsidRPr="00183F8A">
        <w:rPr>
          <w:spacing w:val="-3"/>
          <w:szCs w:val="28"/>
        </w:rPr>
        <w:t>комиссии</w:t>
      </w:r>
      <w:r w:rsidR="001510D4" w:rsidRPr="00183F8A">
        <w:rPr>
          <w:spacing w:val="-2"/>
          <w:szCs w:val="28"/>
        </w:rPr>
        <w:t xml:space="preserve"> </w:t>
      </w:r>
      <w:r w:rsidR="001510D4">
        <w:rPr>
          <w:spacing w:val="-2"/>
          <w:szCs w:val="28"/>
        </w:rPr>
        <w:t xml:space="preserve">Усть-Донецкого района Ростовской области </w:t>
      </w:r>
      <w:r w:rsidR="001510D4" w:rsidRPr="00183F8A">
        <w:rPr>
          <w:spacing w:val="-2"/>
          <w:szCs w:val="28"/>
        </w:rPr>
        <w:t xml:space="preserve">по обучению </w:t>
      </w:r>
      <w:r w:rsidR="00F07D9C">
        <w:rPr>
          <w:spacing w:val="-2"/>
          <w:szCs w:val="28"/>
        </w:rPr>
        <w:t xml:space="preserve">членов участковых </w:t>
      </w:r>
      <w:r w:rsidR="001510D4" w:rsidRPr="00183F8A">
        <w:rPr>
          <w:spacing w:val="-2"/>
          <w:szCs w:val="28"/>
        </w:rPr>
        <w:t xml:space="preserve">избирательных комиссий </w:t>
      </w:r>
      <w:r w:rsidR="00364B77">
        <w:rPr>
          <w:szCs w:val="28"/>
        </w:rPr>
        <w:t>на 2020 год</w:t>
      </w:r>
    </w:p>
    <w:p w:rsidR="001510D4" w:rsidRDefault="001510D4" w:rsidP="00295137">
      <w:pPr>
        <w:ind w:firstLine="720"/>
        <w:jc w:val="both"/>
        <w:rPr>
          <w:sz w:val="28"/>
          <w:szCs w:val="28"/>
        </w:rPr>
      </w:pPr>
    </w:p>
    <w:p w:rsidR="00DB3460" w:rsidRDefault="009962FD" w:rsidP="00295137">
      <w:pPr>
        <w:ind w:firstLine="720"/>
        <w:jc w:val="both"/>
        <w:rPr>
          <w:bCs/>
          <w:sz w:val="28"/>
          <w:szCs w:val="28"/>
        </w:rPr>
      </w:pPr>
      <w:r w:rsidRPr="00D1705D">
        <w:rPr>
          <w:sz w:val="28"/>
          <w:szCs w:val="28"/>
        </w:rPr>
        <w:t xml:space="preserve">В </w:t>
      </w:r>
      <w:r w:rsidR="00095895">
        <w:rPr>
          <w:sz w:val="28"/>
          <w:szCs w:val="28"/>
        </w:rPr>
        <w:t>целях повышения квалификации членов участковых избирательных комис</w:t>
      </w:r>
      <w:r w:rsidR="00295137">
        <w:rPr>
          <w:sz w:val="28"/>
          <w:szCs w:val="28"/>
        </w:rPr>
        <w:t>с</w:t>
      </w:r>
      <w:r w:rsidR="00095895">
        <w:rPr>
          <w:sz w:val="28"/>
          <w:szCs w:val="28"/>
        </w:rPr>
        <w:t>ий</w:t>
      </w:r>
      <w:r w:rsidR="001510D4" w:rsidRPr="001510D4">
        <w:rPr>
          <w:sz w:val="28"/>
          <w:szCs w:val="28"/>
        </w:rPr>
        <w:t>, руководствуясь постановлением комиссии от 24.04.2018г. №53-1 "О Положении об учебном кабинете Территориальной избирательной комиссии Усть-Донецкого района Ростовской области по обучению кадров избирательных комиссий и других участников избирательного (референдумного) процесса"</w:t>
      </w:r>
      <w:r w:rsidR="00295137">
        <w:rPr>
          <w:sz w:val="28"/>
        </w:rPr>
        <w:t xml:space="preserve">, </w:t>
      </w:r>
      <w:r w:rsidR="00DB3460">
        <w:rPr>
          <w:sz w:val="28"/>
          <w:szCs w:val="28"/>
        </w:rPr>
        <w:t xml:space="preserve">Территориальная избирательная комиссия </w:t>
      </w:r>
      <w:r w:rsidR="00295137">
        <w:rPr>
          <w:sz w:val="28"/>
          <w:szCs w:val="28"/>
        </w:rPr>
        <w:t xml:space="preserve">Усть-Донецкого </w:t>
      </w:r>
      <w:r w:rsidR="00DB3460">
        <w:rPr>
          <w:sz w:val="28"/>
          <w:szCs w:val="28"/>
        </w:rPr>
        <w:t>района Ростовской области ПОСТАНОВЛЯЕТ:</w:t>
      </w:r>
      <w:r w:rsidR="00DB3460">
        <w:rPr>
          <w:bCs/>
          <w:sz w:val="28"/>
          <w:szCs w:val="28"/>
        </w:rPr>
        <w:t xml:space="preserve"> </w:t>
      </w:r>
    </w:p>
    <w:p w:rsidR="006F6D77" w:rsidRDefault="006F6D77">
      <w:pPr>
        <w:ind w:firstLine="720"/>
        <w:jc w:val="center"/>
        <w:rPr>
          <w:sz w:val="28"/>
        </w:rPr>
      </w:pPr>
    </w:p>
    <w:p w:rsidR="00095895" w:rsidRPr="00313AF1" w:rsidRDefault="006F6D77" w:rsidP="00095895">
      <w:pPr>
        <w:pStyle w:val="a5"/>
        <w:spacing w:line="360" w:lineRule="auto"/>
        <w:ind w:firstLine="720"/>
      </w:pPr>
      <w:r>
        <w:t xml:space="preserve">1. Утвердить </w:t>
      </w:r>
      <w:r w:rsidR="00095895">
        <w:rPr>
          <w:bCs/>
          <w:szCs w:val="28"/>
        </w:rPr>
        <w:t xml:space="preserve">План </w:t>
      </w:r>
      <w:r w:rsidR="001510D4" w:rsidRPr="00183F8A">
        <w:rPr>
          <w:szCs w:val="28"/>
        </w:rPr>
        <w:t>работы</w:t>
      </w:r>
      <w:r w:rsidR="001510D4">
        <w:rPr>
          <w:szCs w:val="28"/>
        </w:rPr>
        <w:t xml:space="preserve"> </w:t>
      </w:r>
      <w:r w:rsidR="00F07D9C" w:rsidRPr="00183F8A">
        <w:rPr>
          <w:szCs w:val="28"/>
        </w:rPr>
        <w:t>Территориальной    избирательной</w:t>
      </w:r>
      <w:r w:rsidR="00F07D9C">
        <w:rPr>
          <w:szCs w:val="28"/>
        </w:rPr>
        <w:t xml:space="preserve"> </w:t>
      </w:r>
      <w:r w:rsidR="00F07D9C" w:rsidRPr="00183F8A">
        <w:rPr>
          <w:spacing w:val="-3"/>
          <w:szCs w:val="28"/>
        </w:rPr>
        <w:t>комиссии</w:t>
      </w:r>
      <w:r w:rsidR="00F07D9C" w:rsidRPr="00183F8A">
        <w:rPr>
          <w:spacing w:val="-2"/>
          <w:szCs w:val="28"/>
        </w:rPr>
        <w:t xml:space="preserve"> </w:t>
      </w:r>
      <w:r w:rsidR="00F07D9C">
        <w:rPr>
          <w:spacing w:val="-2"/>
          <w:szCs w:val="28"/>
        </w:rPr>
        <w:t xml:space="preserve">Усть-Донецкого района Ростовской области </w:t>
      </w:r>
      <w:r w:rsidR="00F07D9C" w:rsidRPr="00183F8A">
        <w:rPr>
          <w:spacing w:val="-2"/>
          <w:szCs w:val="28"/>
        </w:rPr>
        <w:t xml:space="preserve">по обучению </w:t>
      </w:r>
      <w:r w:rsidR="00F07D9C">
        <w:rPr>
          <w:spacing w:val="-2"/>
          <w:szCs w:val="28"/>
        </w:rPr>
        <w:t xml:space="preserve">членов участковых </w:t>
      </w:r>
      <w:r w:rsidR="00F07D9C" w:rsidRPr="00183F8A">
        <w:rPr>
          <w:spacing w:val="-2"/>
          <w:szCs w:val="28"/>
        </w:rPr>
        <w:t xml:space="preserve">избирательных комиссий </w:t>
      </w:r>
      <w:r w:rsidR="00F07D9C">
        <w:rPr>
          <w:szCs w:val="28"/>
        </w:rPr>
        <w:t>на 2020 год</w:t>
      </w:r>
      <w:r w:rsidR="00F07D9C">
        <w:t xml:space="preserve"> </w:t>
      </w:r>
      <w:r w:rsidR="00313AF1">
        <w:t>(п</w:t>
      </w:r>
      <w:r w:rsidR="00381D7A" w:rsidRPr="00313AF1">
        <w:t>риложение № 1</w:t>
      </w:r>
      <w:r w:rsidR="00313AF1">
        <w:t>).</w:t>
      </w:r>
    </w:p>
    <w:p w:rsidR="006F6D77" w:rsidRDefault="00AB1784" w:rsidP="00364B77">
      <w:pPr>
        <w:pStyle w:val="a5"/>
        <w:spacing w:line="360" w:lineRule="auto"/>
        <w:ind w:firstLine="720"/>
      </w:pPr>
      <w:r>
        <w:t>2</w:t>
      </w:r>
      <w:r w:rsidR="001D4DA5">
        <w:t xml:space="preserve">. </w:t>
      </w:r>
      <w:r w:rsidR="00BC2562">
        <w:t xml:space="preserve">Контроль за выполнением </w:t>
      </w:r>
      <w:r w:rsidR="009962FD">
        <w:t>п</w:t>
      </w:r>
      <w:r w:rsidR="00BE77CF">
        <w:t>лана</w:t>
      </w:r>
      <w:r w:rsidR="00BC2562">
        <w:t xml:space="preserve"> возложить на </w:t>
      </w:r>
      <w:r w:rsidR="001510D4">
        <w:t xml:space="preserve">секретаря </w:t>
      </w:r>
      <w:r w:rsidR="009962FD">
        <w:t>председателя</w:t>
      </w:r>
      <w:r w:rsidR="00BE77CF">
        <w:t xml:space="preserve"> </w:t>
      </w:r>
      <w:r w:rsidR="00BC2562">
        <w:t xml:space="preserve">Территориальной избирательной комиссии </w:t>
      </w:r>
      <w:r w:rsidR="001510D4">
        <w:t>Е.В. Лобанову</w:t>
      </w:r>
      <w:r w:rsidR="00BC2562">
        <w:t>.</w:t>
      </w:r>
    </w:p>
    <w:p w:rsidR="00613F45" w:rsidRDefault="00613F45">
      <w:pPr>
        <w:jc w:val="both"/>
        <w:rPr>
          <w:sz w:val="28"/>
        </w:rPr>
      </w:pPr>
    </w:p>
    <w:p w:rsidR="00095895" w:rsidRDefault="00095895">
      <w:pPr>
        <w:jc w:val="both"/>
        <w:rPr>
          <w:sz w:val="28"/>
        </w:rPr>
      </w:pPr>
    </w:p>
    <w:p w:rsidR="00095895" w:rsidRDefault="00095895">
      <w:pPr>
        <w:jc w:val="both"/>
        <w:rPr>
          <w:sz w:val="28"/>
        </w:rPr>
      </w:pPr>
    </w:p>
    <w:p w:rsidR="006F6D77" w:rsidRDefault="003D0C36">
      <w:pPr>
        <w:jc w:val="both"/>
        <w:rPr>
          <w:sz w:val="28"/>
        </w:rPr>
      </w:pPr>
      <w:r>
        <w:rPr>
          <w:sz w:val="28"/>
        </w:rPr>
        <w:t>Председатель</w:t>
      </w:r>
      <w:r w:rsidR="006F6D77">
        <w:rPr>
          <w:sz w:val="28"/>
        </w:rPr>
        <w:t xml:space="preserve"> комиссии                                 </w:t>
      </w:r>
      <w:r w:rsidR="006F6D77">
        <w:rPr>
          <w:sz w:val="28"/>
        </w:rPr>
        <w:tab/>
      </w:r>
      <w:r w:rsidR="006F6D77">
        <w:rPr>
          <w:sz w:val="28"/>
        </w:rPr>
        <w:tab/>
      </w:r>
      <w:r w:rsidR="00295137">
        <w:rPr>
          <w:sz w:val="28"/>
        </w:rPr>
        <w:t>И.С. Ковалев</w:t>
      </w:r>
    </w:p>
    <w:p w:rsidR="006F6D77" w:rsidRDefault="006F6D77">
      <w:pPr>
        <w:jc w:val="both"/>
        <w:rPr>
          <w:sz w:val="28"/>
        </w:rPr>
      </w:pPr>
      <w:r>
        <w:rPr>
          <w:sz w:val="28"/>
        </w:rPr>
        <w:tab/>
      </w:r>
    </w:p>
    <w:p w:rsidR="0032491E" w:rsidRDefault="0032491E" w:rsidP="00741A8F">
      <w:pPr>
        <w:jc w:val="both"/>
        <w:rPr>
          <w:sz w:val="28"/>
        </w:rPr>
      </w:pPr>
    </w:p>
    <w:p w:rsidR="00613F45" w:rsidRDefault="006F6D77" w:rsidP="00741A8F">
      <w:pPr>
        <w:jc w:val="both"/>
        <w:rPr>
          <w:sz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</w:r>
      <w:r w:rsidR="00313AF1">
        <w:rPr>
          <w:sz w:val="28"/>
        </w:rPr>
        <w:t xml:space="preserve">Е. </w:t>
      </w:r>
      <w:r w:rsidR="00295137">
        <w:rPr>
          <w:sz w:val="28"/>
        </w:rPr>
        <w:t>В. Лобанова</w:t>
      </w:r>
    </w:p>
    <w:p w:rsidR="0032491E" w:rsidRDefault="0032491E" w:rsidP="002F11A4">
      <w:pPr>
        <w:pStyle w:val="a5"/>
        <w:ind w:left="4099" w:firstLine="720"/>
        <w:jc w:val="center"/>
        <w:rPr>
          <w:sz w:val="24"/>
        </w:rPr>
        <w:sectPr w:rsidR="0032491E" w:rsidSect="00364B77">
          <w:footerReference w:type="default" r:id="rId9"/>
          <w:pgSz w:w="11906" w:h="16838" w:code="9"/>
          <w:pgMar w:top="851" w:right="851" w:bottom="1134" w:left="1701" w:header="709" w:footer="709" w:gutter="0"/>
          <w:cols w:space="720"/>
          <w:titlePg/>
        </w:sectPr>
      </w:pPr>
    </w:p>
    <w:p w:rsidR="006F6D77" w:rsidRDefault="002F11A4" w:rsidP="00F07D9C">
      <w:pPr>
        <w:pStyle w:val="a5"/>
        <w:ind w:left="10206"/>
        <w:jc w:val="center"/>
        <w:rPr>
          <w:sz w:val="24"/>
        </w:rPr>
      </w:pPr>
      <w:r>
        <w:rPr>
          <w:sz w:val="24"/>
        </w:rPr>
        <w:lastRenderedPageBreak/>
        <w:t>Приложение</w:t>
      </w:r>
      <w:r w:rsidR="00381D7A">
        <w:rPr>
          <w:sz w:val="24"/>
        </w:rPr>
        <w:t xml:space="preserve"> № 1</w:t>
      </w:r>
    </w:p>
    <w:p w:rsidR="006F6D77" w:rsidRDefault="002F11A4" w:rsidP="00F07D9C">
      <w:pPr>
        <w:pStyle w:val="a5"/>
        <w:ind w:left="10206"/>
        <w:jc w:val="center"/>
        <w:rPr>
          <w:sz w:val="24"/>
        </w:rPr>
      </w:pPr>
      <w:r>
        <w:rPr>
          <w:sz w:val="24"/>
        </w:rPr>
        <w:t>к постановлению</w:t>
      </w:r>
      <w:r w:rsidR="00234390">
        <w:rPr>
          <w:sz w:val="24"/>
        </w:rPr>
        <w:t xml:space="preserve"> Т</w:t>
      </w:r>
      <w:r w:rsidR="006F6D77">
        <w:rPr>
          <w:sz w:val="24"/>
        </w:rPr>
        <w:t>ерриториальной</w:t>
      </w:r>
    </w:p>
    <w:p w:rsidR="00F45891" w:rsidRDefault="006F6D77" w:rsidP="00F07D9C">
      <w:pPr>
        <w:pStyle w:val="a5"/>
        <w:ind w:left="10206"/>
        <w:jc w:val="center"/>
        <w:rPr>
          <w:sz w:val="24"/>
        </w:rPr>
      </w:pPr>
      <w:r>
        <w:rPr>
          <w:sz w:val="24"/>
        </w:rPr>
        <w:t xml:space="preserve">избирательной комиссии </w:t>
      </w:r>
    </w:p>
    <w:p w:rsidR="006F6D77" w:rsidRDefault="00295137" w:rsidP="00F07D9C">
      <w:pPr>
        <w:pStyle w:val="a5"/>
        <w:ind w:left="10206"/>
        <w:jc w:val="center"/>
        <w:rPr>
          <w:sz w:val="24"/>
        </w:rPr>
      </w:pPr>
      <w:r>
        <w:rPr>
          <w:sz w:val="24"/>
        </w:rPr>
        <w:t xml:space="preserve">Усть-Донецкого </w:t>
      </w:r>
      <w:r w:rsidR="006F6D77">
        <w:rPr>
          <w:sz w:val="24"/>
        </w:rPr>
        <w:t>района</w:t>
      </w:r>
      <w:r w:rsidR="00381D7A">
        <w:rPr>
          <w:sz w:val="24"/>
        </w:rPr>
        <w:t xml:space="preserve"> Ростовской области</w:t>
      </w:r>
    </w:p>
    <w:p w:rsidR="006F6D77" w:rsidRDefault="00234390" w:rsidP="00F07D9C">
      <w:pPr>
        <w:pStyle w:val="a5"/>
        <w:ind w:left="10206"/>
        <w:jc w:val="center"/>
        <w:rPr>
          <w:sz w:val="24"/>
        </w:rPr>
      </w:pPr>
      <w:r>
        <w:rPr>
          <w:sz w:val="24"/>
        </w:rPr>
        <w:t>о</w:t>
      </w:r>
      <w:r w:rsidR="00295137">
        <w:rPr>
          <w:sz w:val="24"/>
        </w:rPr>
        <w:t xml:space="preserve">т </w:t>
      </w:r>
      <w:r w:rsidR="001B3D24">
        <w:rPr>
          <w:sz w:val="24"/>
        </w:rPr>
        <w:t>04.03.</w:t>
      </w:r>
      <w:r w:rsidR="00BF58B1">
        <w:rPr>
          <w:sz w:val="24"/>
        </w:rPr>
        <w:t>20</w:t>
      </w:r>
      <w:r w:rsidR="00E56FEB">
        <w:rPr>
          <w:sz w:val="24"/>
        </w:rPr>
        <w:t>20</w:t>
      </w:r>
      <w:r w:rsidR="00BF58B1">
        <w:rPr>
          <w:sz w:val="24"/>
        </w:rPr>
        <w:t xml:space="preserve"> г. № </w:t>
      </w:r>
      <w:r w:rsidR="00E56FEB">
        <w:rPr>
          <w:sz w:val="24"/>
        </w:rPr>
        <w:t>82</w:t>
      </w:r>
      <w:r w:rsidR="00295137">
        <w:rPr>
          <w:sz w:val="24"/>
        </w:rPr>
        <w:t>-</w:t>
      </w:r>
      <w:r w:rsidR="001B3D24">
        <w:rPr>
          <w:sz w:val="24"/>
        </w:rPr>
        <w:t>12</w:t>
      </w:r>
    </w:p>
    <w:p w:rsidR="00E56FEB" w:rsidRPr="00F07D9C" w:rsidRDefault="00E56FEB" w:rsidP="00F07D9C">
      <w:pPr>
        <w:ind w:firstLine="709"/>
        <w:contextualSpacing/>
        <w:jc w:val="center"/>
        <w:rPr>
          <w:b/>
          <w:sz w:val="28"/>
          <w:szCs w:val="28"/>
        </w:rPr>
      </w:pPr>
    </w:p>
    <w:p w:rsidR="00F07D9C" w:rsidRPr="00F07D9C" w:rsidRDefault="00F07D9C" w:rsidP="00F07D9C">
      <w:pPr>
        <w:ind w:firstLine="709"/>
        <w:contextualSpacing/>
        <w:jc w:val="center"/>
        <w:rPr>
          <w:b/>
          <w:sz w:val="28"/>
          <w:szCs w:val="28"/>
        </w:rPr>
      </w:pPr>
      <w:r w:rsidRPr="00F07D9C">
        <w:rPr>
          <w:b/>
          <w:sz w:val="28"/>
          <w:szCs w:val="28"/>
        </w:rPr>
        <w:t>План</w:t>
      </w:r>
    </w:p>
    <w:p w:rsidR="00F07D9C" w:rsidRPr="00F07D9C" w:rsidRDefault="00F07D9C" w:rsidP="00F07D9C">
      <w:pPr>
        <w:ind w:firstLine="709"/>
        <w:contextualSpacing/>
        <w:jc w:val="center"/>
        <w:rPr>
          <w:b/>
          <w:sz w:val="28"/>
          <w:szCs w:val="28"/>
        </w:rPr>
      </w:pPr>
      <w:r w:rsidRPr="00F07D9C">
        <w:rPr>
          <w:b/>
          <w:sz w:val="28"/>
          <w:szCs w:val="28"/>
        </w:rPr>
        <w:t xml:space="preserve">Территориальной избирательной комиссии </w:t>
      </w:r>
      <w:r>
        <w:rPr>
          <w:b/>
          <w:sz w:val="28"/>
          <w:szCs w:val="28"/>
        </w:rPr>
        <w:t>Усть-Донецкого района Ростовской области</w:t>
      </w:r>
    </w:p>
    <w:p w:rsidR="00F07D9C" w:rsidRDefault="00F07D9C" w:rsidP="00F07D9C">
      <w:pPr>
        <w:ind w:firstLine="709"/>
        <w:contextualSpacing/>
        <w:jc w:val="center"/>
        <w:rPr>
          <w:b/>
          <w:sz w:val="28"/>
          <w:szCs w:val="28"/>
        </w:rPr>
      </w:pPr>
      <w:r w:rsidRPr="00F07D9C">
        <w:rPr>
          <w:b/>
          <w:sz w:val="28"/>
          <w:szCs w:val="28"/>
        </w:rPr>
        <w:t>по обучению</w:t>
      </w:r>
      <w:r>
        <w:rPr>
          <w:b/>
          <w:sz w:val="28"/>
          <w:szCs w:val="28"/>
        </w:rPr>
        <w:t xml:space="preserve"> </w:t>
      </w:r>
      <w:r w:rsidRPr="00F07D9C">
        <w:rPr>
          <w:b/>
          <w:sz w:val="28"/>
          <w:szCs w:val="28"/>
        </w:rPr>
        <w:t>членов участковых избирательных комиссий Ростовской области</w:t>
      </w:r>
      <w:r>
        <w:rPr>
          <w:b/>
          <w:sz w:val="28"/>
          <w:szCs w:val="28"/>
        </w:rPr>
        <w:t xml:space="preserve"> </w:t>
      </w:r>
      <w:r w:rsidRPr="00F07D9C">
        <w:rPr>
          <w:b/>
          <w:sz w:val="28"/>
          <w:szCs w:val="28"/>
        </w:rPr>
        <w:t>на 2020 год</w:t>
      </w:r>
    </w:p>
    <w:p w:rsidR="00662483" w:rsidRPr="00F07D9C" w:rsidRDefault="00662483" w:rsidP="00F07D9C">
      <w:pPr>
        <w:ind w:firstLine="709"/>
        <w:contextualSpacing/>
        <w:jc w:val="center"/>
        <w:rPr>
          <w:b/>
          <w:sz w:val="28"/>
          <w:szCs w:val="28"/>
        </w:rPr>
      </w:pPr>
    </w:p>
    <w:tbl>
      <w:tblPr>
        <w:tblW w:w="50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3770"/>
        <w:gridCol w:w="1759"/>
        <w:gridCol w:w="1759"/>
        <w:gridCol w:w="1927"/>
        <w:gridCol w:w="1723"/>
        <w:gridCol w:w="1481"/>
        <w:gridCol w:w="2005"/>
      </w:tblGrid>
      <w:tr w:rsidR="00F07D9C" w:rsidRPr="00FE0C31" w:rsidTr="00FC0C4D">
        <w:trPr>
          <w:cantSplit/>
          <w:tblHeader/>
        </w:trPr>
        <w:tc>
          <w:tcPr>
            <w:tcW w:w="187" w:type="pct"/>
            <w:vMerge w:val="restart"/>
            <w:shd w:val="clear" w:color="auto" w:fill="auto"/>
            <w:vAlign w:val="center"/>
          </w:tcPr>
          <w:p w:rsidR="00F07D9C" w:rsidRPr="00FE0C31" w:rsidRDefault="00F07D9C" w:rsidP="00662483">
            <w:pPr>
              <w:jc w:val="center"/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>№ п/п</w:t>
            </w:r>
          </w:p>
        </w:tc>
        <w:tc>
          <w:tcPr>
            <w:tcW w:w="1258" w:type="pct"/>
            <w:vMerge w:val="restart"/>
            <w:shd w:val="clear" w:color="auto" w:fill="auto"/>
            <w:vAlign w:val="center"/>
          </w:tcPr>
          <w:p w:rsidR="00F07D9C" w:rsidRPr="00FE0C31" w:rsidRDefault="00F07D9C" w:rsidP="006624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темы</w:t>
            </w:r>
          </w:p>
        </w:tc>
        <w:tc>
          <w:tcPr>
            <w:tcW w:w="587" w:type="pct"/>
            <w:vMerge w:val="restart"/>
            <w:vAlign w:val="center"/>
          </w:tcPr>
          <w:p w:rsidR="00F07D9C" w:rsidRDefault="00F07D9C" w:rsidP="006624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Общая трудоемкость </w:t>
            </w:r>
            <w:r w:rsidRPr="00073790">
              <w:rPr>
                <w:b/>
              </w:rPr>
              <w:t>(учебных часов)</w:t>
            </w:r>
            <w:r>
              <w:rPr>
                <w:b/>
                <w:sz w:val="24"/>
              </w:rPr>
              <w:t>,</w:t>
            </w:r>
            <w:r w:rsidRPr="008F4623">
              <w:rPr>
                <w:b/>
                <w:sz w:val="22"/>
              </w:rPr>
              <w:t>*</w:t>
            </w:r>
          </w:p>
        </w:tc>
        <w:tc>
          <w:tcPr>
            <w:tcW w:w="1230" w:type="pct"/>
            <w:gridSpan w:val="2"/>
            <w:vAlign w:val="center"/>
          </w:tcPr>
          <w:p w:rsidR="00F07D9C" w:rsidRDefault="00F07D9C" w:rsidP="006624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 том числе</w:t>
            </w:r>
          </w:p>
        </w:tc>
        <w:tc>
          <w:tcPr>
            <w:tcW w:w="575" w:type="pct"/>
            <w:vMerge w:val="restart"/>
            <w:shd w:val="clear" w:color="auto" w:fill="auto"/>
            <w:vAlign w:val="center"/>
          </w:tcPr>
          <w:p w:rsidR="00F07D9C" w:rsidRPr="00FE0C31" w:rsidRDefault="00F07D9C" w:rsidP="006624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Количество обучающихся </w:t>
            </w:r>
            <w:r w:rsidRPr="00073790">
              <w:rPr>
                <w:b/>
              </w:rPr>
              <w:t>(человек)</w:t>
            </w:r>
          </w:p>
        </w:tc>
        <w:tc>
          <w:tcPr>
            <w:tcW w:w="494" w:type="pct"/>
            <w:vMerge w:val="restart"/>
            <w:vAlign w:val="center"/>
          </w:tcPr>
          <w:p w:rsidR="00F07D9C" w:rsidRDefault="00F07D9C" w:rsidP="006624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  <w:tc>
          <w:tcPr>
            <w:tcW w:w="669" w:type="pct"/>
            <w:vMerge w:val="restart"/>
            <w:vAlign w:val="center"/>
          </w:tcPr>
          <w:p w:rsidR="00F07D9C" w:rsidRDefault="00F07D9C" w:rsidP="006624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  <w:p w:rsidR="00F07D9C" w:rsidRDefault="00F07D9C" w:rsidP="006624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за реализацию</w:t>
            </w:r>
          </w:p>
        </w:tc>
      </w:tr>
      <w:tr w:rsidR="00F07D9C" w:rsidRPr="00FE0C31" w:rsidTr="00FC0C4D">
        <w:trPr>
          <w:cantSplit/>
          <w:tblHeader/>
        </w:trPr>
        <w:tc>
          <w:tcPr>
            <w:tcW w:w="187" w:type="pct"/>
            <w:vMerge/>
            <w:shd w:val="clear" w:color="auto" w:fill="auto"/>
            <w:vAlign w:val="center"/>
          </w:tcPr>
          <w:p w:rsidR="00F07D9C" w:rsidRPr="00FE0C31" w:rsidRDefault="00F07D9C" w:rsidP="00662483">
            <w:pPr>
              <w:jc w:val="center"/>
              <w:rPr>
                <w:b/>
                <w:sz w:val="24"/>
              </w:rPr>
            </w:pPr>
          </w:p>
        </w:tc>
        <w:tc>
          <w:tcPr>
            <w:tcW w:w="1258" w:type="pct"/>
            <w:vMerge/>
            <w:shd w:val="clear" w:color="auto" w:fill="auto"/>
            <w:vAlign w:val="center"/>
          </w:tcPr>
          <w:p w:rsidR="00F07D9C" w:rsidRDefault="00F07D9C" w:rsidP="00662483">
            <w:pPr>
              <w:jc w:val="center"/>
              <w:rPr>
                <w:b/>
                <w:sz w:val="24"/>
              </w:rPr>
            </w:pPr>
          </w:p>
        </w:tc>
        <w:tc>
          <w:tcPr>
            <w:tcW w:w="587" w:type="pct"/>
            <w:vMerge/>
            <w:vAlign w:val="center"/>
          </w:tcPr>
          <w:p w:rsidR="00F07D9C" w:rsidRDefault="00F07D9C" w:rsidP="00662483">
            <w:pPr>
              <w:jc w:val="center"/>
              <w:rPr>
                <w:b/>
                <w:sz w:val="24"/>
              </w:rPr>
            </w:pPr>
          </w:p>
        </w:tc>
        <w:tc>
          <w:tcPr>
            <w:tcW w:w="587" w:type="pct"/>
            <w:vAlign w:val="center"/>
          </w:tcPr>
          <w:p w:rsidR="00F07D9C" w:rsidRDefault="00F07D9C" w:rsidP="006624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очные занятия </w:t>
            </w:r>
            <w:r w:rsidRPr="00073790">
              <w:rPr>
                <w:b/>
              </w:rPr>
              <w:t>(учебных часов)</w:t>
            </w:r>
          </w:p>
        </w:tc>
        <w:tc>
          <w:tcPr>
            <w:tcW w:w="643" w:type="pct"/>
            <w:vAlign w:val="center"/>
          </w:tcPr>
          <w:p w:rsidR="00F07D9C" w:rsidRDefault="00F07D9C" w:rsidP="006624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дистанционные занятия </w:t>
            </w:r>
            <w:r w:rsidRPr="00073790">
              <w:rPr>
                <w:b/>
              </w:rPr>
              <w:t>(учебных часов)</w:t>
            </w:r>
          </w:p>
        </w:tc>
        <w:tc>
          <w:tcPr>
            <w:tcW w:w="575" w:type="pct"/>
            <w:vMerge/>
            <w:shd w:val="clear" w:color="auto" w:fill="auto"/>
            <w:vAlign w:val="center"/>
          </w:tcPr>
          <w:p w:rsidR="00F07D9C" w:rsidRDefault="00F07D9C" w:rsidP="00662483">
            <w:pPr>
              <w:jc w:val="center"/>
              <w:rPr>
                <w:b/>
                <w:sz w:val="24"/>
              </w:rPr>
            </w:pPr>
          </w:p>
        </w:tc>
        <w:tc>
          <w:tcPr>
            <w:tcW w:w="494" w:type="pct"/>
            <w:vMerge/>
            <w:vAlign w:val="center"/>
          </w:tcPr>
          <w:p w:rsidR="00F07D9C" w:rsidRDefault="00F07D9C" w:rsidP="00662483">
            <w:pPr>
              <w:jc w:val="center"/>
              <w:rPr>
                <w:b/>
                <w:sz w:val="24"/>
              </w:rPr>
            </w:pPr>
          </w:p>
        </w:tc>
        <w:tc>
          <w:tcPr>
            <w:tcW w:w="669" w:type="pct"/>
            <w:vMerge/>
            <w:vAlign w:val="center"/>
          </w:tcPr>
          <w:p w:rsidR="00F07D9C" w:rsidRDefault="00F07D9C" w:rsidP="00662483">
            <w:pPr>
              <w:jc w:val="center"/>
              <w:rPr>
                <w:b/>
                <w:sz w:val="24"/>
              </w:rPr>
            </w:pPr>
          </w:p>
        </w:tc>
      </w:tr>
      <w:tr w:rsidR="00F07D9C" w:rsidRPr="00FE0C31" w:rsidTr="00FC0C4D">
        <w:trPr>
          <w:cantSplit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F07D9C" w:rsidRPr="0077776D" w:rsidRDefault="00F07D9C" w:rsidP="00662483">
            <w:pPr>
              <w:jc w:val="center"/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«Организационно-правовой механизм исполнения полномочий</w:t>
            </w:r>
          </w:p>
          <w:p w:rsidR="00F07D9C" w:rsidRPr="0077776D" w:rsidRDefault="00F07D9C" w:rsidP="00662483">
            <w:pPr>
              <w:jc w:val="center"/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участковой избирательной комиссии Ростовской области»</w:t>
            </w:r>
          </w:p>
          <w:p w:rsidR="00F07D9C" w:rsidRPr="0077776D" w:rsidRDefault="00F07D9C" w:rsidP="006624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(базовый уровень</w:t>
            </w:r>
            <w:r w:rsidRPr="0077776D">
              <w:rPr>
                <w:b/>
                <w:sz w:val="24"/>
                <w:szCs w:val="24"/>
              </w:rPr>
              <w:t>)</w:t>
            </w:r>
          </w:p>
        </w:tc>
      </w:tr>
      <w:tr w:rsidR="00F07D9C" w:rsidRPr="00FE0C31" w:rsidTr="00FC0C4D">
        <w:trPr>
          <w:cantSplit/>
          <w:trHeight w:val="397"/>
        </w:trPr>
        <w:tc>
          <w:tcPr>
            <w:tcW w:w="187" w:type="pct"/>
            <w:shd w:val="clear" w:color="auto" w:fill="auto"/>
            <w:vAlign w:val="center"/>
          </w:tcPr>
          <w:p w:rsidR="00F07D9C" w:rsidRPr="0077776D" w:rsidRDefault="00F07D9C" w:rsidP="00F07D9C">
            <w:pPr>
              <w:pStyle w:val="ab"/>
              <w:numPr>
                <w:ilvl w:val="0"/>
                <w:numId w:val="43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07D9C" w:rsidRPr="0077776D" w:rsidRDefault="00F07D9C" w:rsidP="00B57773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 xml:space="preserve">Понятие, специфика и основное содержание избирательного права: виды избирательных систем, место политических партий </w:t>
            </w:r>
          </w:p>
          <w:p w:rsidR="00F07D9C" w:rsidRPr="0077776D" w:rsidRDefault="00F07D9C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в избирательном процессе</w:t>
            </w:r>
          </w:p>
        </w:tc>
        <w:tc>
          <w:tcPr>
            <w:tcW w:w="587" w:type="pct"/>
            <w:vAlign w:val="center"/>
          </w:tcPr>
          <w:p w:rsidR="00F07D9C" w:rsidRPr="0077776D" w:rsidRDefault="00F07D9C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" w:type="pct"/>
            <w:vAlign w:val="center"/>
          </w:tcPr>
          <w:p w:rsidR="00F07D9C" w:rsidRPr="0077776D" w:rsidRDefault="00F07D9C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43" w:type="pct"/>
            <w:vAlign w:val="center"/>
          </w:tcPr>
          <w:p w:rsidR="00F07D9C" w:rsidRPr="0077776D" w:rsidRDefault="00F07D9C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07D9C" w:rsidRPr="0077776D" w:rsidRDefault="00FF144D" w:rsidP="00FF14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94" w:type="pct"/>
            <w:vAlign w:val="center"/>
          </w:tcPr>
          <w:p w:rsidR="00F07D9C" w:rsidRPr="00FF144D" w:rsidRDefault="00FF144D" w:rsidP="00FF14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2020</w:t>
            </w:r>
          </w:p>
        </w:tc>
        <w:tc>
          <w:tcPr>
            <w:tcW w:w="669" w:type="pct"/>
            <w:vAlign w:val="center"/>
          </w:tcPr>
          <w:p w:rsidR="00F07D9C" w:rsidRPr="00D025F6" w:rsidRDefault="00D025F6" w:rsidP="00D025F6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D025F6" w:rsidRPr="0077776D" w:rsidRDefault="00D025F6" w:rsidP="00D025F6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</w:tc>
      </w:tr>
      <w:tr w:rsidR="00FF144D" w:rsidRPr="00FE0C31" w:rsidTr="00FC0C4D">
        <w:trPr>
          <w:cantSplit/>
          <w:trHeight w:val="397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3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Механизм нормативного правового регулирования проведения выборов (референдума) различного уровня на территории Ростовской области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2020</w:t>
            </w:r>
          </w:p>
        </w:tc>
        <w:tc>
          <w:tcPr>
            <w:tcW w:w="669" w:type="pct"/>
            <w:vAlign w:val="center"/>
          </w:tcPr>
          <w:p w:rsidR="00D025F6" w:rsidRPr="00D025F6" w:rsidRDefault="00D025F6" w:rsidP="00D025F6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FF144D" w:rsidRPr="0077776D" w:rsidRDefault="00D025F6" w:rsidP="00D025F6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3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 xml:space="preserve">Статус, порядок формирования и полномочия участковых комиссий </w:t>
            </w:r>
          </w:p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в системе избирательных комиссий Российской Федерации и Ростовской области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2020</w:t>
            </w:r>
          </w:p>
        </w:tc>
        <w:tc>
          <w:tcPr>
            <w:tcW w:w="669" w:type="pct"/>
            <w:vAlign w:val="center"/>
          </w:tcPr>
          <w:p w:rsidR="00FF144D" w:rsidRPr="00D025F6" w:rsidRDefault="00D025F6" w:rsidP="00D025F6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3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Требования к эффективной организации работы участковой избирательной комиссии: статус членов комиссии, взаимодействие с комиссиями вышестоящего уровня, органами местного самоуправления, учреждениями и организациями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2020</w:t>
            </w:r>
          </w:p>
        </w:tc>
        <w:tc>
          <w:tcPr>
            <w:tcW w:w="669" w:type="pct"/>
            <w:vAlign w:val="center"/>
          </w:tcPr>
          <w:p w:rsidR="00FF144D" w:rsidRPr="00D025F6" w:rsidRDefault="00D025F6" w:rsidP="00D025F6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3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Избирательный процесс и основные стадии избирательной кампании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2020</w:t>
            </w:r>
          </w:p>
        </w:tc>
        <w:tc>
          <w:tcPr>
            <w:tcW w:w="669" w:type="pct"/>
            <w:vAlign w:val="center"/>
          </w:tcPr>
          <w:p w:rsidR="00D025F6" w:rsidRPr="00D025F6" w:rsidRDefault="00D025F6" w:rsidP="00D025F6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FF144D" w:rsidRPr="0077776D" w:rsidRDefault="00D025F6" w:rsidP="00D025F6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</w:tc>
      </w:tr>
      <w:tr w:rsidR="00FF144D" w:rsidRPr="00FE0C31" w:rsidTr="00FC0C4D">
        <w:trPr>
          <w:cantSplit/>
          <w:trHeight w:val="510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3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Аттестация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713B2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left="33"/>
              <w:rPr>
                <w:sz w:val="24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FF144D" w:rsidRPr="0077776D" w:rsidRDefault="00FF144D" w:rsidP="00B57773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vAlign w:val="center"/>
          </w:tcPr>
          <w:p w:rsidR="00FC0C4D" w:rsidRPr="00D025F6" w:rsidRDefault="00FC0C4D" w:rsidP="00FC0C4D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FC0C4D" w:rsidRPr="00D025F6" w:rsidRDefault="00FC0C4D" w:rsidP="00FC0C4D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  <w:p w:rsidR="00FF144D" w:rsidRPr="0077776D" w:rsidRDefault="00FC0C4D" w:rsidP="00FC0C4D">
            <w:pPr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Подумеева А.П.</w:t>
            </w:r>
          </w:p>
        </w:tc>
      </w:tr>
      <w:tr w:rsidR="00FF144D" w:rsidRPr="00FE0C31" w:rsidTr="00FC0C4D">
        <w:trPr>
          <w:cantSplit/>
          <w:trHeight w:val="510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3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713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713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B57773">
            <w:pPr>
              <w:rPr>
                <w:sz w:val="24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FF144D" w:rsidRPr="0077776D" w:rsidRDefault="00FF144D" w:rsidP="00B57773">
            <w:pPr>
              <w:rPr>
                <w:sz w:val="24"/>
                <w:szCs w:val="24"/>
              </w:rPr>
            </w:pPr>
          </w:p>
        </w:tc>
        <w:tc>
          <w:tcPr>
            <w:tcW w:w="669" w:type="pct"/>
            <w:vAlign w:val="center"/>
          </w:tcPr>
          <w:p w:rsidR="00FF144D" w:rsidRPr="0077776D" w:rsidRDefault="00FF144D" w:rsidP="00B57773">
            <w:pPr>
              <w:rPr>
                <w:b/>
                <w:sz w:val="24"/>
                <w:szCs w:val="24"/>
              </w:rPr>
            </w:pPr>
          </w:p>
        </w:tc>
      </w:tr>
      <w:tr w:rsidR="00FF144D" w:rsidRPr="00FE0C31" w:rsidTr="00FC0C4D">
        <w:trPr>
          <w:cantSplit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FF144D" w:rsidRPr="0077776D" w:rsidRDefault="00FF144D" w:rsidP="00662483">
            <w:pPr>
              <w:jc w:val="center"/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«Современные избирательные технологии повышения качества работы</w:t>
            </w:r>
          </w:p>
          <w:p w:rsidR="00FF144D" w:rsidRPr="0077776D" w:rsidRDefault="00FF144D" w:rsidP="00662483">
            <w:pPr>
              <w:jc w:val="center"/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участковой избирательной комиссии Ростовской области»</w:t>
            </w:r>
          </w:p>
          <w:p w:rsidR="00FF144D" w:rsidRPr="0077776D" w:rsidRDefault="00FF144D" w:rsidP="00662483">
            <w:pPr>
              <w:jc w:val="center"/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(углубленный уровень)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4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Этапы, механизм исполнения полномочий членов участковой избирательной комиссии </w:t>
            </w:r>
          </w:p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в день голосования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FF14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май-июль 2020</w:t>
            </w:r>
          </w:p>
        </w:tc>
        <w:tc>
          <w:tcPr>
            <w:tcW w:w="669" w:type="pct"/>
            <w:vAlign w:val="center"/>
          </w:tcPr>
          <w:p w:rsidR="00D025F6" w:rsidRPr="00D025F6" w:rsidRDefault="00D025F6" w:rsidP="00D025F6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FF144D" w:rsidRPr="0077776D" w:rsidRDefault="00D025F6" w:rsidP="00D025F6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4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Порядок предоставления услуги </w:t>
            </w:r>
          </w:p>
          <w:p w:rsidR="00FF144D" w:rsidRPr="0077776D" w:rsidRDefault="00FF144D" w:rsidP="00B57773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по приему и обработке заявлений </w:t>
            </w:r>
          </w:p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о включении избирателей в список избирателей по месту нахождения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май-июль 2020</w:t>
            </w:r>
          </w:p>
        </w:tc>
        <w:tc>
          <w:tcPr>
            <w:tcW w:w="669" w:type="pct"/>
            <w:vAlign w:val="center"/>
          </w:tcPr>
          <w:p w:rsidR="00FF144D" w:rsidRPr="00D025F6" w:rsidRDefault="00D025F6" w:rsidP="00E76077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  <w:p w:rsidR="00D025F6" w:rsidRPr="0077776D" w:rsidRDefault="00D025F6" w:rsidP="00E76077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Реутина В.А.</w:t>
            </w:r>
          </w:p>
        </w:tc>
      </w:tr>
      <w:tr w:rsidR="00FF144D" w:rsidRPr="00FE0C31" w:rsidTr="00FC0C4D">
        <w:trPr>
          <w:cantSplit/>
          <w:trHeight w:val="1191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4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Совершенствование процедур составления (уточнения) </w:t>
            </w:r>
          </w:p>
          <w:p w:rsidR="00FF144D" w:rsidRPr="0077776D" w:rsidRDefault="00FF144D" w:rsidP="00B57773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списков избирателей </w:t>
            </w:r>
          </w:p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(участников референдума)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май-июль 2020</w:t>
            </w:r>
          </w:p>
        </w:tc>
        <w:tc>
          <w:tcPr>
            <w:tcW w:w="669" w:type="pct"/>
            <w:vAlign w:val="center"/>
          </w:tcPr>
          <w:p w:rsidR="00D025F6" w:rsidRPr="00D025F6" w:rsidRDefault="00D025F6" w:rsidP="00D025F6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  <w:p w:rsidR="00FF144D" w:rsidRPr="0077776D" w:rsidRDefault="00D025F6" w:rsidP="00D025F6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Реутина В.А.</w:t>
            </w:r>
          </w:p>
        </w:tc>
      </w:tr>
      <w:tr w:rsidR="00FF144D" w:rsidRPr="00FE0C31" w:rsidTr="00FC0C4D">
        <w:trPr>
          <w:cantSplit/>
          <w:trHeight w:val="1191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4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Особенности работы </w:t>
            </w:r>
          </w:p>
          <w:p w:rsidR="00FF144D" w:rsidRPr="0077776D" w:rsidRDefault="00FF144D" w:rsidP="00B57773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с избирательными бюллетенями (бюллетенями для голосования </w:t>
            </w:r>
          </w:p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на референдуме)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май-июль 2020</w:t>
            </w:r>
          </w:p>
        </w:tc>
        <w:tc>
          <w:tcPr>
            <w:tcW w:w="669" w:type="pct"/>
            <w:vAlign w:val="center"/>
          </w:tcPr>
          <w:p w:rsidR="00D025F6" w:rsidRPr="00D025F6" w:rsidRDefault="00D025F6" w:rsidP="00D025F6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FF144D" w:rsidRPr="0077776D" w:rsidRDefault="00D025F6" w:rsidP="00D025F6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</w:tc>
      </w:tr>
      <w:tr w:rsidR="00FF144D" w:rsidRPr="00FE0C31" w:rsidTr="00FC0C4D">
        <w:trPr>
          <w:cantSplit/>
          <w:trHeight w:val="1247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4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Последовательность, требования </w:t>
            </w:r>
          </w:p>
          <w:p w:rsidR="00FF144D" w:rsidRPr="0077776D" w:rsidRDefault="00FF144D" w:rsidP="00B57773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к наблюдению за подготовкой </w:t>
            </w:r>
          </w:p>
          <w:p w:rsidR="00FF144D" w:rsidRPr="0077776D" w:rsidRDefault="00FF144D" w:rsidP="00B57773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и ходом голосования: права </w:t>
            </w:r>
          </w:p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и ограничения наблюдателей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май-июль 2020</w:t>
            </w:r>
          </w:p>
        </w:tc>
        <w:tc>
          <w:tcPr>
            <w:tcW w:w="669" w:type="pct"/>
            <w:vAlign w:val="center"/>
          </w:tcPr>
          <w:p w:rsidR="00FF144D" w:rsidRPr="00D025F6" w:rsidRDefault="00D025F6" w:rsidP="00E76077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4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77776D">
              <w:rPr>
                <w:color w:val="000000"/>
                <w:sz w:val="24"/>
                <w:szCs w:val="24"/>
              </w:rPr>
              <w:t>Процесс урегулирования ситуаций, нарушающих законодательство о выборах (референдуме), профилактика коррупционных и иных правонарушений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май-июль 2020</w:t>
            </w:r>
          </w:p>
        </w:tc>
        <w:tc>
          <w:tcPr>
            <w:tcW w:w="669" w:type="pct"/>
            <w:vAlign w:val="center"/>
          </w:tcPr>
          <w:p w:rsidR="00FF144D" w:rsidRPr="00D025F6" w:rsidRDefault="00D025F6" w:rsidP="00E76077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Гагулина М.В.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4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Организационные технологии информирования избирателей: алгоритм, каналы и инструменты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май-июль 2020</w:t>
            </w:r>
          </w:p>
        </w:tc>
        <w:tc>
          <w:tcPr>
            <w:tcW w:w="669" w:type="pct"/>
            <w:vAlign w:val="center"/>
          </w:tcPr>
          <w:p w:rsidR="00FF144D" w:rsidRPr="00D025F6" w:rsidRDefault="00D025F6" w:rsidP="00E76077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D025F6" w:rsidRPr="0077776D" w:rsidRDefault="00D025F6" w:rsidP="00E76077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Подумеева А.П.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4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Избирательные информационные технологии: переход на новое качество исполнения полномочий участковых избирательных комиссий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май-июль 2020</w:t>
            </w:r>
          </w:p>
        </w:tc>
        <w:tc>
          <w:tcPr>
            <w:tcW w:w="669" w:type="pct"/>
            <w:vAlign w:val="center"/>
          </w:tcPr>
          <w:p w:rsidR="00D025F6" w:rsidRPr="00D025F6" w:rsidRDefault="00D025F6" w:rsidP="00D025F6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FF144D" w:rsidRPr="0077776D" w:rsidRDefault="00D025F6" w:rsidP="00D025F6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Реутина В.А.</w:t>
            </w:r>
          </w:p>
        </w:tc>
      </w:tr>
      <w:tr w:rsidR="00FF144D" w:rsidRPr="00FE0C31" w:rsidTr="00FC0C4D">
        <w:trPr>
          <w:cantSplit/>
          <w:trHeight w:val="340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4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Аттестация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FF144D" w:rsidRPr="0077776D" w:rsidRDefault="00FF144D" w:rsidP="00E7607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9" w:type="pct"/>
            <w:vAlign w:val="center"/>
          </w:tcPr>
          <w:p w:rsidR="00FC0C4D" w:rsidRPr="00D025F6" w:rsidRDefault="00FC0C4D" w:rsidP="00FC0C4D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FC0C4D" w:rsidRPr="00D025F6" w:rsidRDefault="00FC0C4D" w:rsidP="00FC0C4D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  <w:p w:rsidR="00FF144D" w:rsidRPr="0077776D" w:rsidRDefault="00FC0C4D" w:rsidP="00FC0C4D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Подумеева А.П.</w:t>
            </w:r>
          </w:p>
        </w:tc>
      </w:tr>
      <w:tr w:rsidR="00FF144D" w:rsidRPr="00FE0C31" w:rsidTr="00FC0C4D">
        <w:trPr>
          <w:cantSplit/>
          <w:trHeight w:val="397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4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FF144D" w:rsidRPr="0077776D" w:rsidRDefault="00FF144D" w:rsidP="00E7607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9" w:type="pct"/>
            <w:vAlign w:val="center"/>
          </w:tcPr>
          <w:p w:rsidR="00FF144D" w:rsidRPr="0077776D" w:rsidRDefault="00FF144D" w:rsidP="00E7607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F144D" w:rsidRPr="00FE0C31" w:rsidTr="00FC0C4D">
        <w:trPr>
          <w:cantSplit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FF144D" w:rsidRPr="0077776D" w:rsidRDefault="00FF144D" w:rsidP="00662483">
            <w:pPr>
              <w:jc w:val="center"/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«Повышение эффективности и развитие личностно-профессиональных ресурсов</w:t>
            </w:r>
          </w:p>
          <w:p w:rsidR="00FF144D" w:rsidRPr="0077776D" w:rsidRDefault="00FF144D" w:rsidP="00662483">
            <w:pPr>
              <w:jc w:val="center"/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членов участковых избирательных комиссий  Ростовской области»</w:t>
            </w:r>
          </w:p>
          <w:p w:rsidR="00FF144D" w:rsidRPr="0077776D" w:rsidRDefault="00FF144D" w:rsidP="00662483">
            <w:pPr>
              <w:jc w:val="center"/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(продвинутый уровень)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5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Формирование личностно-профессиональной уверенности членов участковых избирательных комиссий в конфликтных ситуациях. Преодоление негативных последствий конфликта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2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июнь-июль 2020</w:t>
            </w:r>
          </w:p>
        </w:tc>
        <w:tc>
          <w:tcPr>
            <w:tcW w:w="669" w:type="pct"/>
            <w:vAlign w:val="center"/>
          </w:tcPr>
          <w:p w:rsidR="00FF144D" w:rsidRPr="00D025F6" w:rsidRDefault="00D025F6" w:rsidP="00E76077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Гагулина М.В.</w:t>
            </w:r>
          </w:p>
          <w:p w:rsidR="00D025F6" w:rsidRPr="0077776D" w:rsidRDefault="00D025F6" w:rsidP="00E76077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5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Преимущественные возможности внедрения в практику членов участковых избирательных комиссий организации клиентоориенторованного подхода к работе с участниками избирательного процесса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2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июнь-июль 2020</w:t>
            </w:r>
          </w:p>
        </w:tc>
        <w:tc>
          <w:tcPr>
            <w:tcW w:w="669" w:type="pct"/>
            <w:vAlign w:val="center"/>
          </w:tcPr>
          <w:p w:rsidR="00FF144D" w:rsidRPr="00D025F6" w:rsidRDefault="00D025F6" w:rsidP="00E76077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5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Повышение стрессоустойчивости членов участковых избирательных комиссий. Техники управления эмоциональным состоянием в сложных ситуациях взаимодействия с участниками избирательного процесса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2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июнь-июль 2020</w:t>
            </w:r>
          </w:p>
        </w:tc>
        <w:tc>
          <w:tcPr>
            <w:tcW w:w="669" w:type="pct"/>
            <w:vAlign w:val="center"/>
          </w:tcPr>
          <w:p w:rsidR="00D025F6" w:rsidRPr="00D025F6" w:rsidRDefault="00D025F6" w:rsidP="00D025F6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FF144D" w:rsidRPr="0077776D" w:rsidRDefault="00D025F6" w:rsidP="00D025F6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</w:tc>
      </w:tr>
      <w:tr w:rsidR="00FF144D" w:rsidRPr="00FE0C31" w:rsidTr="00FC0C4D">
        <w:trPr>
          <w:cantSplit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5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Default="00FF144D" w:rsidP="00B57773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 xml:space="preserve">Инструменты и технологии </w:t>
            </w:r>
          </w:p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тайм-менеджмента: минимизация потерь времени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2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92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июнь-июль 2020</w:t>
            </w:r>
          </w:p>
        </w:tc>
        <w:tc>
          <w:tcPr>
            <w:tcW w:w="669" w:type="pct"/>
            <w:vAlign w:val="center"/>
          </w:tcPr>
          <w:p w:rsidR="00FF144D" w:rsidRPr="00D025F6" w:rsidRDefault="00D025F6" w:rsidP="00E76077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D025F6" w:rsidRPr="0077776D" w:rsidRDefault="00D025F6" w:rsidP="00E76077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Гагулина М.В.</w:t>
            </w:r>
          </w:p>
        </w:tc>
      </w:tr>
      <w:tr w:rsidR="00FF144D" w:rsidRPr="00FE0C31" w:rsidTr="00FC0C4D">
        <w:trPr>
          <w:cantSplit/>
          <w:trHeight w:val="510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5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Аттестация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FF144D" w:rsidRPr="0077776D" w:rsidRDefault="00FF144D" w:rsidP="00E7607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9" w:type="pct"/>
            <w:vAlign w:val="center"/>
          </w:tcPr>
          <w:p w:rsidR="00FC0C4D" w:rsidRPr="00D025F6" w:rsidRDefault="00FC0C4D" w:rsidP="00FC0C4D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FC0C4D" w:rsidRPr="00D025F6" w:rsidRDefault="00FC0C4D" w:rsidP="00FC0C4D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  <w:p w:rsidR="00FF144D" w:rsidRPr="0077776D" w:rsidRDefault="00FC0C4D" w:rsidP="00FC0C4D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Подумеева А.П.</w:t>
            </w:r>
          </w:p>
        </w:tc>
      </w:tr>
      <w:tr w:rsidR="00FF144D" w:rsidRPr="00FE0C31" w:rsidTr="00FC0C4D">
        <w:trPr>
          <w:cantSplit/>
          <w:trHeight w:val="510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5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FF144D" w:rsidRPr="0077776D" w:rsidRDefault="00FF144D" w:rsidP="00E7607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9" w:type="pct"/>
            <w:vAlign w:val="center"/>
          </w:tcPr>
          <w:p w:rsidR="00FF144D" w:rsidRPr="0077776D" w:rsidRDefault="00FF144D" w:rsidP="00E7607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F144D" w:rsidRPr="00FE0C31" w:rsidTr="00FC0C4D">
        <w:trPr>
          <w:cantSplit/>
          <w:trHeight w:val="56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FF144D" w:rsidRPr="0077776D" w:rsidRDefault="00FF144D" w:rsidP="00B57773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Компьютерная обучающая игра для подготовки членов избирательных комиссий Ростовской области</w:t>
            </w:r>
          </w:p>
        </w:tc>
      </w:tr>
      <w:tr w:rsidR="00FF144D" w:rsidRPr="00FE0C31" w:rsidTr="00FC0C4D">
        <w:trPr>
          <w:cantSplit/>
          <w:trHeight w:val="510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6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FF144D">
            <w:pPr>
              <w:jc w:val="center"/>
              <w:rPr>
                <w:sz w:val="24"/>
                <w:szCs w:val="24"/>
              </w:rPr>
            </w:pPr>
            <w:r w:rsidRPr="00FF144D">
              <w:rPr>
                <w:sz w:val="24"/>
                <w:szCs w:val="24"/>
              </w:rPr>
              <w:t>Июль-август 2020</w:t>
            </w:r>
          </w:p>
        </w:tc>
        <w:tc>
          <w:tcPr>
            <w:tcW w:w="669" w:type="pct"/>
            <w:vAlign w:val="center"/>
          </w:tcPr>
          <w:p w:rsidR="00FF144D" w:rsidRPr="00D025F6" w:rsidRDefault="00D025F6" w:rsidP="00E76077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D025F6" w:rsidRPr="0077776D" w:rsidRDefault="00D025F6" w:rsidP="00E76077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Подумеева А.П.</w:t>
            </w:r>
          </w:p>
        </w:tc>
      </w:tr>
      <w:tr w:rsidR="00FF144D" w:rsidRPr="00FE0C31" w:rsidTr="00FC0C4D">
        <w:trPr>
          <w:cantSplit/>
          <w:trHeight w:val="56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FF144D" w:rsidRPr="0077776D" w:rsidRDefault="00FF144D" w:rsidP="00B57773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Итоговая аттестация</w:t>
            </w:r>
          </w:p>
        </w:tc>
      </w:tr>
      <w:tr w:rsidR="00FF144D" w:rsidRPr="00FE0C31" w:rsidTr="00FC0C4D">
        <w:trPr>
          <w:cantSplit/>
          <w:trHeight w:val="567"/>
        </w:trPr>
        <w:tc>
          <w:tcPr>
            <w:tcW w:w="187" w:type="pct"/>
            <w:shd w:val="clear" w:color="auto" w:fill="auto"/>
            <w:vAlign w:val="center"/>
          </w:tcPr>
          <w:p w:rsidR="00FF144D" w:rsidRPr="0077776D" w:rsidRDefault="00FF144D" w:rsidP="00F07D9C">
            <w:pPr>
              <w:pStyle w:val="ab"/>
              <w:numPr>
                <w:ilvl w:val="0"/>
                <w:numId w:val="47"/>
              </w:numPr>
              <w:spacing w:after="0" w:line="240" w:lineRule="auto"/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pct"/>
            <w:shd w:val="clear" w:color="auto" w:fill="auto"/>
            <w:vAlign w:val="center"/>
          </w:tcPr>
          <w:p w:rsidR="00FF144D" w:rsidRPr="0077776D" w:rsidRDefault="00FF144D" w:rsidP="00B57773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43" w:type="pct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FF144D" w:rsidRPr="0077776D" w:rsidRDefault="00FF144D" w:rsidP="00E760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494" w:type="pct"/>
            <w:vAlign w:val="center"/>
          </w:tcPr>
          <w:p w:rsidR="00FF144D" w:rsidRPr="00FF144D" w:rsidRDefault="00FF144D" w:rsidP="00E76077">
            <w:pPr>
              <w:jc w:val="center"/>
              <w:rPr>
                <w:sz w:val="24"/>
                <w:szCs w:val="24"/>
              </w:rPr>
            </w:pPr>
            <w:r w:rsidRPr="00FF144D">
              <w:rPr>
                <w:sz w:val="24"/>
                <w:szCs w:val="24"/>
              </w:rPr>
              <w:t>Июль-август 2020</w:t>
            </w:r>
          </w:p>
        </w:tc>
        <w:tc>
          <w:tcPr>
            <w:tcW w:w="669" w:type="pct"/>
            <w:vAlign w:val="center"/>
          </w:tcPr>
          <w:p w:rsidR="00FF144D" w:rsidRPr="00D025F6" w:rsidRDefault="00D025F6" w:rsidP="00E76077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Ковалев И.С.</w:t>
            </w:r>
          </w:p>
          <w:p w:rsidR="00D025F6" w:rsidRPr="00D025F6" w:rsidRDefault="00D025F6" w:rsidP="00E76077">
            <w:pPr>
              <w:jc w:val="center"/>
              <w:rPr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Лобанова Е.В.</w:t>
            </w:r>
          </w:p>
          <w:p w:rsidR="00D025F6" w:rsidRPr="0077776D" w:rsidRDefault="00D025F6" w:rsidP="00E76077">
            <w:pPr>
              <w:jc w:val="center"/>
              <w:rPr>
                <w:b/>
                <w:sz w:val="24"/>
                <w:szCs w:val="24"/>
              </w:rPr>
            </w:pPr>
            <w:r w:rsidRPr="00D025F6">
              <w:rPr>
                <w:sz w:val="24"/>
                <w:szCs w:val="24"/>
              </w:rPr>
              <w:t>Подумеева А.П.</w:t>
            </w:r>
          </w:p>
        </w:tc>
      </w:tr>
    </w:tbl>
    <w:p w:rsidR="009B1017" w:rsidRPr="00095895" w:rsidRDefault="009B1017" w:rsidP="00662483">
      <w:pPr>
        <w:jc w:val="both"/>
        <w:rPr>
          <w:sz w:val="28"/>
          <w:szCs w:val="28"/>
        </w:rPr>
      </w:pPr>
    </w:p>
    <w:sectPr w:rsidR="009B1017" w:rsidRPr="00095895" w:rsidSect="00FC0C4D">
      <w:pgSz w:w="16838" w:h="11906" w:orient="landscape" w:code="9"/>
      <w:pgMar w:top="1418" w:right="1134" w:bottom="851" w:left="113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848" w:rsidRDefault="00745848">
      <w:r>
        <w:separator/>
      </w:r>
    </w:p>
  </w:endnote>
  <w:endnote w:type="continuationSeparator" w:id="1">
    <w:p w:rsidR="00745848" w:rsidRDefault="00745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D77" w:rsidRDefault="006F6D77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848" w:rsidRDefault="00745848">
      <w:r>
        <w:separator/>
      </w:r>
    </w:p>
  </w:footnote>
  <w:footnote w:type="continuationSeparator" w:id="1">
    <w:p w:rsidR="00745848" w:rsidRDefault="007458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2015"/>
    <w:multiLevelType w:val="hybridMultilevel"/>
    <w:tmpl w:val="F800CDF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66533"/>
    <w:multiLevelType w:val="hybridMultilevel"/>
    <w:tmpl w:val="F26A7E04"/>
    <w:lvl w:ilvl="0" w:tplc="96BC409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EC2CAC"/>
    <w:multiLevelType w:val="hybridMultilevel"/>
    <w:tmpl w:val="DC94CE8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0E685B43"/>
    <w:multiLevelType w:val="hybridMultilevel"/>
    <w:tmpl w:val="70F855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00F50BF"/>
    <w:multiLevelType w:val="hybridMultilevel"/>
    <w:tmpl w:val="5C327BAE"/>
    <w:lvl w:ilvl="0" w:tplc="534C23E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4C7182"/>
    <w:multiLevelType w:val="hybridMultilevel"/>
    <w:tmpl w:val="542EB9F0"/>
    <w:lvl w:ilvl="0" w:tplc="54CA417A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05E2C54"/>
    <w:multiLevelType w:val="hybridMultilevel"/>
    <w:tmpl w:val="148CA52A"/>
    <w:lvl w:ilvl="0" w:tplc="5EEC07F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A5EC6"/>
    <w:multiLevelType w:val="hybridMultilevel"/>
    <w:tmpl w:val="21229626"/>
    <w:lvl w:ilvl="0" w:tplc="1FFAFF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5BA7C13"/>
    <w:multiLevelType w:val="hybridMultilevel"/>
    <w:tmpl w:val="59AEF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B94DF4"/>
    <w:multiLevelType w:val="hybridMultilevel"/>
    <w:tmpl w:val="F53CB668"/>
    <w:lvl w:ilvl="0" w:tplc="07BE3FFC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F3076D"/>
    <w:multiLevelType w:val="hybridMultilevel"/>
    <w:tmpl w:val="94D41D5C"/>
    <w:lvl w:ilvl="0" w:tplc="8C0E78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FB148A4"/>
    <w:multiLevelType w:val="hybridMultilevel"/>
    <w:tmpl w:val="56126E76"/>
    <w:lvl w:ilvl="0" w:tplc="55BC8CA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FAC8BB6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FE3A59"/>
    <w:multiLevelType w:val="hybridMultilevel"/>
    <w:tmpl w:val="6486F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BD42AB"/>
    <w:multiLevelType w:val="hybridMultilevel"/>
    <w:tmpl w:val="F98E86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815D28"/>
    <w:multiLevelType w:val="hybridMultilevel"/>
    <w:tmpl w:val="11C07900"/>
    <w:lvl w:ilvl="0" w:tplc="55BC8CA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3ED81DB1"/>
    <w:multiLevelType w:val="hybridMultilevel"/>
    <w:tmpl w:val="01DA65F0"/>
    <w:lvl w:ilvl="0" w:tplc="8D5EBBD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A679FA"/>
    <w:multiLevelType w:val="hybridMultilevel"/>
    <w:tmpl w:val="31F860F8"/>
    <w:lvl w:ilvl="0" w:tplc="9128362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EBE0BA8"/>
    <w:multiLevelType w:val="hybridMultilevel"/>
    <w:tmpl w:val="373A34B0"/>
    <w:lvl w:ilvl="0" w:tplc="344A4B54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EF14404"/>
    <w:multiLevelType w:val="hybridMultilevel"/>
    <w:tmpl w:val="A8404954"/>
    <w:lvl w:ilvl="0" w:tplc="EA80BD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00E742F"/>
    <w:multiLevelType w:val="hybridMultilevel"/>
    <w:tmpl w:val="12B62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1D04EBC"/>
    <w:multiLevelType w:val="hybridMultilevel"/>
    <w:tmpl w:val="E24E54F4"/>
    <w:lvl w:ilvl="0" w:tplc="55F0622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152EB3"/>
    <w:multiLevelType w:val="hybridMultilevel"/>
    <w:tmpl w:val="8F1A6D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993FB3"/>
    <w:multiLevelType w:val="hybridMultilevel"/>
    <w:tmpl w:val="3C32AA10"/>
    <w:lvl w:ilvl="0" w:tplc="55BC8CA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A595EFB"/>
    <w:multiLevelType w:val="hybridMultilevel"/>
    <w:tmpl w:val="36581FB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5E369B"/>
    <w:multiLevelType w:val="hybridMultilevel"/>
    <w:tmpl w:val="1458DD74"/>
    <w:lvl w:ilvl="0" w:tplc="55BC8CA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>
    <w:nsid w:val="5ECB68F5"/>
    <w:multiLevelType w:val="hybridMultilevel"/>
    <w:tmpl w:val="54AA5F6C"/>
    <w:lvl w:ilvl="0" w:tplc="D842F12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6347F6"/>
    <w:multiLevelType w:val="hybridMultilevel"/>
    <w:tmpl w:val="C0A4E04E"/>
    <w:lvl w:ilvl="0" w:tplc="3ECC89E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8CD551D"/>
    <w:multiLevelType w:val="hybridMultilevel"/>
    <w:tmpl w:val="EB2EDBEC"/>
    <w:lvl w:ilvl="0" w:tplc="55BC8CA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69360322"/>
    <w:multiLevelType w:val="hybridMultilevel"/>
    <w:tmpl w:val="D7D8026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C165E8A"/>
    <w:multiLevelType w:val="hybridMultilevel"/>
    <w:tmpl w:val="328816C4"/>
    <w:lvl w:ilvl="0" w:tplc="B5868D1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C641225"/>
    <w:multiLevelType w:val="hybridMultilevel"/>
    <w:tmpl w:val="E112315C"/>
    <w:lvl w:ilvl="0" w:tplc="A9465BC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24104AD"/>
    <w:multiLevelType w:val="hybridMultilevel"/>
    <w:tmpl w:val="3BE402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2F867DE"/>
    <w:multiLevelType w:val="hybridMultilevel"/>
    <w:tmpl w:val="5A3E55EC"/>
    <w:lvl w:ilvl="0" w:tplc="353834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3222AEF"/>
    <w:multiLevelType w:val="hybridMultilevel"/>
    <w:tmpl w:val="B3C055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FB00A0"/>
    <w:multiLevelType w:val="hybridMultilevel"/>
    <w:tmpl w:val="68700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836094"/>
    <w:multiLevelType w:val="hybridMultilevel"/>
    <w:tmpl w:val="D5C806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732561"/>
    <w:multiLevelType w:val="hybridMultilevel"/>
    <w:tmpl w:val="55364B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4"/>
  </w:num>
  <w:num w:numId="4">
    <w:abstractNumId w:val="37"/>
  </w:num>
  <w:num w:numId="5">
    <w:abstractNumId w:val="21"/>
  </w:num>
  <w:num w:numId="6">
    <w:abstractNumId w:val="2"/>
  </w:num>
  <w:num w:numId="7">
    <w:abstractNumId w:val="26"/>
  </w:num>
  <w:num w:numId="8">
    <w:abstractNumId w:val="28"/>
  </w:num>
  <w:num w:numId="9">
    <w:abstractNumId w:val="12"/>
  </w:num>
  <w:num w:numId="10">
    <w:abstractNumId w:val="32"/>
  </w:num>
  <w:num w:numId="11">
    <w:abstractNumId w:val="19"/>
  </w:num>
  <w:num w:numId="12">
    <w:abstractNumId w:val="31"/>
  </w:num>
  <w:num w:numId="13">
    <w:abstractNumId w:val="3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27"/>
  </w:num>
  <w:num w:numId="17">
    <w:abstractNumId w:val="42"/>
  </w:num>
  <w:num w:numId="18">
    <w:abstractNumId w:val="3"/>
  </w:num>
  <w:num w:numId="19">
    <w:abstractNumId w:val="15"/>
  </w:num>
  <w:num w:numId="20">
    <w:abstractNumId w:val="9"/>
  </w:num>
  <w:num w:numId="21">
    <w:abstractNumId w:val="18"/>
  </w:num>
  <w:num w:numId="22">
    <w:abstractNumId w:val="0"/>
  </w:num>
  <w:num w:numId="23">
    <w:abstractNumId w:val="25"/>
  </w:num>
  <w:num w:numId="24">
    <w:abstractNumId w:val="22"/>
  </w:num>
  <w:num w:numId="25">
    <w:abstractNumId w:val="1"/>
  </w:num>
  <w:num w:numId="26">
    <w:abstractNumId w:val="40"/>
  </w:num>
  <w:num w:numId="27">
    <w:abstractNumId w:val="38"/>
  </w:num>
  <w:num w:numId="28">
    <w:abstractNumId w:val="33"/>
  </w:num>
  <w:num w:numId="29">
    <w:abstractNumId w:val="36"/>
  </w:num>
  <w:num w:numId="30">
    <w:abstractNumId w:val="23"/>
  </w:num>
  <w:num w:numId="31">
    <w:abstractNumId w:val="6"/>
  </w:num>
  <w:num w:numId="32">
    <w:abstractNumId w:val="39"/>
  </w:num>
  <w:num w:numId="3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</w:num>
  <w:num w:numId="40">
    <w:abstractNumId w:val="5"/>
  </w:num>
  <w:num w:numId="41">
    <w:abstractNumId w:val="20"/>
  </w:num>
  <w:num w:numId="42">
    <w:abstractNumId w:val="7"/>
  </w:num>
  <w:num w:numId="43">
    <w:abstractNumId w:val="41"/>
  </w:num>
  <w:num w:numId="44">
    <w:abstractNumId w:val="24"/>
  </w:num>
  <w:num w:numId="45">
    <w:abstractNumId w:val="13"/>
  </w:num>
  <w:num w:numId="46">
    <w:abstractNumId w:val="30"/>
  </w:num>
  <w:num w:numId="4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891"/>
    <w:rsid w:val="000077E7"/>
    <w:rsid w:val="00012AA4"/>
    <w:rsid w:val="00026BCA"/>
    <w:rsid w:val="0003666E"/>
    <w:rsid w:val="000750C9"/>
    <w:rsid w:val="00086993"/>
    <w:rsid w:val="00095895"/>
    <w:rsid w:val="000A7E6A"/>
    <w:rsid w:val="000B4EB9"/>
    <w:rsid w:val="000E2228"/>
    <w:rsid w:val="00150690"/>
    <w:rsid w:val="001510D4"/>
    <w:rsid w:val="00163A85"/>
    <w:rsid w:val="001B3D24"/>
    <w:rsid w:val="001D007F"/>
    <w:rsid w:val="001D4DA5"/>
    <w:rsid w:val="001F700D"/>
    <w:rsid w:val="00211EC5"/>
    <w:rsid w:val="00230A25"/>
    <w:rsid w:val="00234390"/>
    <w:rsid w:val="00240343"/>
    <w:rsid w:val="002418B3"/>
    <w:rsid w:val="002535D9"/>
    <w:rsid w:val="00263E4E"/>
    <w:rsid w:val="00271A2E"/>
    <w:rsid w:val="00295137"/>
    <w:rsid w:val="002A397C"/>
    <w:rsid w:val="002B5FAC"/>
    <w:rsid w:val="002E239A"/>
    <w:rsid w:val="002F11A4"/>
    <w:rsid w:val="00310B96"/>
    <w:rsid w:val="00313AF1"/>
    <w:rsid w:val="0032491E"/>
    <w:rsid w:val="00345518"/>
    <w:rsid w:val="00353195"/>
    <w:rsid w:val="00361DC1"/>
    <w:rsid w:val="00362404"/>
    <w:rsid w:val="00364B77"/>
    <w:rsid w:val="00381D7A"/>
    <w:rsid w:val="0039517A"/>
    <w:rsid w:val="00395CB4"/>
    <w:rsid w:val="003A7D33"/>
    <w:rsid w:val="003D0C36"/>
    <w:rsid w:val="003D1ABA"/>
    <w:rsid w:val="00417F8B"/>
    <w:rsid w:val="004501E5"/>
    <w:rsid w:val="00455C13"/>
    <w:rsid w:val="004644AF"/>
    <w:rsid w:val="00475E43"/>
    <w:rsid w:val="00481FDF"/>
    <w:rsid w:val="004C3693"/>
    <w:rsid w:val="004E51F0"/>
    <w:rsid w:val="005076FF"/>
    <w:rsid w:val="00530A5D"/>
    <w:rsid w:val="005455DE"/>
    <w:rsid w:val="00551241"/>
    <w:rsid w:val="005518F9"/>
    <w:rsid w:val="0056549D"/>
    <w:rsid w:val="005B5533"/>
    <w:rsid w:val="005D0643"/>
    <w:rsid w:val="00613F45"/>
    <w:rsid w:val="006144FA"/>
    <w:rsid w:val="006233F2"/>
    <w:rsid w:val="006244B0"/>
    <w:rsid w:val="006334D1"/>
    <w:rsid w:val="00651F00"/>
    <w:rsid w:val="0065521D"/>
    <w:rsid w:val="00662483"/>
    <w:rsid w:val="006703F6"/>
    <w:rsid w:val="006A7442"/>
    <w:rsid w:val="006C2C1A"/>
    <w:rsid w:val="006E1775"/>
    <w:rsid w:val="006F6D77"/>
    <w:rsid w:val="00703F4B"/>
    <w:rsid w:val="007070F6"/>
    <w:rsid w:val="00713B23"/>
    <w:rsid w:val="00722545"/>
    <w:rsid w:val="00733509"/>
    <w:rsid w:val="0073408C"/>
    <w:rsid w:val="00737A4A"/>
    <w:rsid w:val="00741991"/>
    <w:rsid w:val="00741A8F"/>
    <w:rsid w:val="00745848"/>
    <w:rsid w:val="00763FEF"/>
    <w:rsid w:val="00797025"/>
    <w:rsid w:val="007A2DCA"/>
    <w:rsid w:val="007B59A2"/>
    <w:rsid w:val="007E2B38"/>
    <w:rsid w:val="007E300E"/>
    <w:rsid w:val="00803CCA"/>
    <w:rsid w:val="008175B3"/>
    <w:rsid w:val="008309D4"/>
    <w:rsid w:val="008334DF"/>
    <w:rsid w:val="0085422A"/>
    <w:rsid w:val="00890FAC"/>
    <w:rsid w:val="0089513A"/>
    <w:rsid w:val="008A39BB"/>
    <w:rsid w:val="008B7551"/>
    <w:rsid w:val="008F14BD"/>
    <w:rsid w:val="00901B6B"/>
    <w:rsid w:val="00905BEF"/>
    <w:rsid w:val="009102BB"/>
    <w:rsid w:val="00931DC4"/>
    <w:rsid w:val="00950560"/>
    <w:rsid w:val="009962FD"/>
    <w:rsid w:val="009B1017"/>
    <w:rsid w:val="009C5BB6"/>
    <w:rsid w:val="009D7275"/>
    <w:rsid w:val="00A67158"/>
    <w:rsid w:val="00A77453"/>
    <w:rsid w:val="00AB1784"/>
    <w:rsid w:val="00AB7D1A"/>
    <w:rsid w:val="00B030D0"/>
    <w:rsid w:val="00B2341C"/>
    <w:rsid w:val="00B71A45"/>
    <w:rsid w:val="00BA05C8"/>
    <w:rsid w:val="00BB5F81"/>
    <w:rsid w:val="00BC2562"/>
    <w:rsid w:val="00BD108F"/>
    <w:rsid w:val="00BE2DF2"/>
    <w:rsid w:val="00BE4B5B"/>
    <w:rsid w:val="00BE77CF"/>
    <w:rsid w:val="00BF58B1"/>
    <w:rsid w:val="00C04B99"/>
    <w:rsid w:val="00C62B07"/>
    <w:rsid w:val="00C74D54"/>
    <w:rsid w:val="00C85E78"/>
    <w:rsid w:val="00C92502"/>
    <w:rsid w:val="00CA0FDC"/>
    <w:rsid w:val="00CA1DCA"/>
    <w:rsid w:val="00CD37C1"/>
    <w:rsid w:val="00D025F6"/>
    <w:rsid w:val="00D0396A"/>
    <w:rsid w:val="00D1102D"/>
    <w:rsid w:val="00D445B1"/>
    <w:rsid w:val="00D933E3"/>
    <w:rsid w:val="00D96D97"/>
    <w:rsid w:val="00DA081C"/>
    <w:rsid w:val="00DB3460"/>
    <w:rsid w:val="00DB4256"/>
    <w:rsid w:val="00E1008C"/>
    <w:rsid w:val="00E11F6C"/>
    <w:rsid w:val="00E56FEB"/>
    <w:rsid w:val="00E70943"/>
    <w:rsid w:val="00E76077"/>
    <w:rsid w:val="00EA3D4D"/>
    <w:rsid w:val="00EA4946"/>
    <w:rsid w:val="00EB7C23"/>
    <w:rsid w:val="00EC4183"/>
    <w:rsid w:val="00EC56D3"/>
    <w:rsid w:val="00ED0394"/>
    <w:rsid w:val="00EE3F2F"/>
    <w:rsid w:val="00EE5A69"/>
    <w:rsid w:val="00EF1198"/>
    <w:rsid w:val="00F07D9C"/>
    <w:rsid w:val="00F35D2D"/>
    <w:rsid w:val="00F45891"/>
    <w:rsid w:val="00F656EF"/>
    <w:rsid w:val="00F77E5A"/>
    <w:rsid w:val="00F82AA2"/>
    <w:rsid w:val="00F83ED1"/>
    <w:rsid w:val="00FB46CD"/>
    <w:rsid w:val="00FC0C4D"/>
    <w:rsid w:val="00FD1672"/>
    <w:rsid w:val="00FF144D"/>
    <w:rsid w:val="00FF5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FDC"/>
  </w:style>
  <w:style w:type="paragraph" w:styleId="1">
    <w:name w:val="heading 1"/>
    <w:basedOn w:val="a"/>
    <w:next w:val="a"/>
    <w:qFormat/>
    <w:rsid w:val="00CA0FDC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CA0FDC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CA0FDC"/>
    <w:pPr>
      <w:keepNext/>
      <w:jc w:val="center"/>
      <w:outlineLvl w:val="2"/>
    </w:pPr>
    <w:rPr>
      <w:b/>
      <w:sz w:val="32"/>
      <w:lang w:val="en-US"/>
    </w:rPr>
  </w:style>
  <w:style w:type="paragraph" w:styleId="4">
    <w:name w:val="heading 4"/>
    <w:basedOn w:val="a"/>
    <w:next w:val="a"/>
    <w:qFormat/>
    <w:rsid w:val="00CA0FDC"/>
    <w:pPr>
      <w:keepNext/>
      <w:ind w:firstLine="720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CA0FDC"/>
    <w:pPr>
      <w:keepNext/>
      <w:ind w:firstLine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CA0FDC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CA0FDC"/>
    <w:pPr>
      <w:keepNext/>
      <w:ind w:left="4320" w:firstLine="720"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rsid w:val="00CA0FDC"/>
    <w:pPr>
      <w:keepNext/>
      <w:ind w:left="5760" w:firstLine="720"/>
      <w:jc w:val="both"/>
      <w:outlineLvl w:val="7"/>
    </w:pPr>
    <w:rPr>
      <w:sz w:val="24"/>
    </w:rPr>
  </w:style>
  <w:style w:type="paragraph" w:styleId="9">
    <w:name w:val="heading 9"/>
    <w:basedOn w:val="a"/>
    <w:next w:val="a"/>
    <w:qFormat/>
    <w:rsid w:val="00CA0FDC"/>
    <w:pPr>
      <w:keepNext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CA0FDC"/>
    <w:pPr>
      <w:tabs>
        <w:tab w:val="center" w:pos="4153"/>
        <w:tab w:val="right" w:pos="8306"/>
      </w:tabs>
    </w:pPr>
  </w:style>
  <w:style w:type="paragraph" w:styleId="a4">
    <w:name w:val="footer"/>
    <w:basedOn w:val="a"/>
    <w:semiHidden/>
    <w:rsid w:val="00CA0FDC"/>
    <w:pPr>
      <w:tabs>
        <w:tab w:val="center" w:pos="4153"/>
        <w:tab w:val="right" w:pos="8306"/>
      </w:tabs>
    </w:pPr>
  </w:style>
  <w:style w:type="paragraph" w:styleId="a5">
    <w:name w:val="Body Text"/>
    <w:basedOn w:val="a"/>
    <w:link w:val="a6"/>
    <w:semiHidden/>
    <w:rsid w:val="00CA0FDC"/>
    <w:pPr>
      <w:jc w:val="both"/>
    </w:pPr>
    <w:rPr>
      <w:sz w:val="28"/>
    </w:rPr>
  </w:style>
  <w:style w:type="paragraph" w:styleId="20">
    <w:name w:val="Body Text 2"/>
    <w:basedOn w:val="a"/>
    <w:semiHidden/>
    <w:rsid w:val="00CA0FDC"/>
    <w:pPr>
      <w:jc w:val="center"/>
    </w:pPr>
    <w:rPr>
      <w:sz w:val="28"/>
    </w:rPr>
  </w:style>
  <w:style w:type="paragraph" w:styleId="a7">
    <w:name w:val="Body Text Indent"/>
    <w:basedOn w:val="a"/>
    <w:semiHidden/>
    <w:rsid w:val="00CA0FDC"/>
    <w:pPr>
      <w:ind w:left="3600" w:hanging="2160"/>
    </w:pPr>
    <w:rPr>
      <w:sz w:val="28"/>
    </w:rPr>
  </w:style>
  <w:style w:type="paragraph" w:styleId="21">
    <w:name w:val="Body Text Indent 2"/>
    <w:basedOn w:val="a"/>
    <w:semiHidden/>
    <w:rsid w:val="00CA0FDC"/>
    <w:pPr>
      <w:ind w:firstLine="720"/>
      <w:jc w:val="center"/>
    </w:pPr>
    <w:rPr>
      <w:b/>
      <w:bCs/>
      <w:sz w:val="28"/>
    </w:rPr>
  </w:style>
  <w:style w:type="paragraph" w:styleId="30">
    <w:name w:val="Body Text Indent 3"/>
    <w:basedOn w:val="a"/>
    <w:semiHidden/>
    <w:rsid w:val="00CA0FDC"/>
    <w:pPr>
      <w:ind w:firstLine="720"/>
      <w:jc w:val="center"/>
    </w:pPr>
    <w:rPr>
      <w:sz w:val="28"/>
    </w:rPr>
  </w:style>
  <w:style w:type="paragraph" w:styleId="a8">
    <w:name w:val="caption"/>
    <w:basedOn w:val="a"/>
    <w:next w:val="a"/>
    <w:qFormat/>
    <w:rsid w:val="00CA0FDC"/>
    <w:pPr>
      <w:jc w:val="center"/>
    </w:pPr>
    <w:rPr>
      <w:b/>
      <w:sz w:val="32"/>
    </w:rPr>
  </w:style>
  <w:style w:type="paragraph" w:styleId="a9">
    <w:name w:val="Title"/>
    <w:basedOn w:val="a"/>
    <w:qFormat/>
    <w:rsid w:val="00CA0FDC"/>
    <w:pPr>
      <w:jc w:val="center"/>
    </w:pPr>
    <w:rPr>
      <w:sz w:val="28"/>
    </w:rPr>
  </w:style>
  <w:style w:type="paragraph" w:styleId="31">
    <w:name w:val="Body Text 3"/>
    <w:basedOn w:val="a"/>
    <w:semiHidden/>
    <w:rsid w:val="00CA0FDC"/>
    <w:rPr>
      <w:sz w:val="28"/>
    </w:rPr>
  </w:style>
  <w:style w:type="paragraph" w:styleId="aa">
    <w:name w:val="Block Text"/>
    <w:basedOn w:val="a"/>
    <w:semiHidden/>
    <w:rsid w:val="0039517A"/>
    <w:pPr>
      <w:tabs>
        <w:tab w:val="left" w:pos="7371"/>
      </w:tabs>
      <w:ind w:left="2160" w:right="2125"/>
      <w:jc w:val="both"/>
    </w:pPr>
    <w:rPr>
      <w:b/>
      <w:bCs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890FAC"/>
    <w:rPr>
      <w:sz w:val="28"/>
    </w:rPr>
  </w:style>
  <w:style w:type="paragraph" w:styleId="ab">
    <w:name w:val="List Paragraph"/>
    <w:basedOn w:val="a"/>
    <w:uiPriority w:val="34"/>
    <w:qFormat/>
    <w:rsid w:val="006144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364B7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4B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4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C8D8E-0162-4A11-A462-DB2785510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ГАС"Выборы"</Company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П.А.А</dc:creator>
  <cp:lastModifiedBy>ivan</cp:lastModifiedBy>
  <cp:revision>14</cp:revision>
  <cp:lastPrinted>2016-02-29T06:23:00Z</cp:lastPrinted>
  <dcterms:created xsi:type="dcterms:W3CDTF">2020-02-19T11:23:00Z</dcterms:created>
  <dcterms:modified xsi:type="dcterms:W3CDTF">2020-03-04T11:15:00Z</dcterms:modified>
</cp:coreProperties>
</file>