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6C1239" w:rsidRPr="00346048" w:rsidRDefault="004E2988" w:rsidP="006C1239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1239" w:rsidRDefault="006C1239" w:rsidP="006C1239">
      <w:pPr>
        <w:jc w:val="center"/>
        <w:rPr>
          <w:b/>
          <w:szCs w:val="28"/>
        </w:rPr>
      </w:pPr>
    </w:p>
    <w:p w:rsidR="006C1239" w:rsidRPr="00346048" w:rsidRDefault="006C1239" w:rsidP="006C1239">
      <w:pPr>
        <w:jc w:val="center"/>
        <w:rPr>
          <w:b/>
          <w:szCs w:val="28"/>
        </w:rPr>
      </w:pPr>
    </w:p>
    <w:p w:rsidR="006C1239" w:rsidRPr="003D74B1" w:rsidRDefault="006C1239" w:rsidP="006C1239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C1239" w:rsidRPr="003D74B1" w:rsidRDefault="006C1239" w:rsidP="006C1239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6C1239" w:rsidRPr="003D74B1" w:rsidRDefault="006C1239" w:rsidP="006C1239">
      <w:pPr>
        <w:rPr>
          <w:b/>
          <w:bCs/>
          <w:szCs w:val="28"/>
        </w:rPr>
      </w:pPr>
    </w:p>
    <w:p w:rsidR="006C1239" w:rsidRPr="003D74B1" w:rsidRDefault="006C1239" w:rsidP="006C1239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C1239" w:rsidRPr="003D74B1" w:rsidRDefault="006C1239" w:rsidP="006C1239">
      <w:pPr>
        <w:rPr>
          <w:szCs w:val="28"/>
        </w:rPr>
      </w:pPr>
      <w:r w:rsidRPr="003D74B1">
        <w:rPr>
          <w:szCs w:val="28"/>
        </w:rPr>
        <w:t xml:space="preserve"> </w:t>
      </w:r>
      <w:r w:rsidR="00723E8A">
        <w:rPr>
          <w:szCs w:val="28"/>
        </w:rPr>
        <w:t>01.07.</w:t>
      </w:r>
      <w:r w:rsidRPr="003D74B1">
        <w:rPr>
          <w:szCs w:val="28"/>
        </w:rPr>
        <w:t>202</w:t>
      </w:r>
      <w:r w:rsidR="00723E8A">
        <w:rPr>
          <w:szCs w:val="28"/>
        </w:rPr>
        <w:t>6</w:t>
      </w:r>
      <w:r w:rsidRPr="003D74B1">
        <w:rPr>
          <w:szCs w:val="28"/>
        </w:rPr>
        <w:t xml:space="preserve"> г.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Pr="003D74B1">
        <w:rPr>
          <w:i/>
          <w:szCs w:val="28"/>
        </w:rPr>
        <w:tab/>
      </w:r>
      <w:r w:rsidRPr="003D74B1">
        <w:rPr>
          <w:i/>
          <w:szCs w:val="28"/>
        </w:rPr>
        <w:tab/>
        <w:t xml:space="preserve">                </w:t>
      </w:r>
      <w:r w:rsidRPr="003D74B1">
        <w:rPr>
          <w:szCs w:val="28"/>
        </w:rPr>
        <w:t>№</w:t>
      </w:r>
      <w:r w:rsidRPr="003D74B1">
        <w:rPr>
          <w:szCs w:val="28"/>
        </w:rPr>
        <w:tab/>
      </w:r>
      <w:r w:rsidR="00F83B78">
        <w:rPr>
          <w:szCs w:val="28"/>
        </w:rPr>
        <w:t>8</w:t>
      </w:r>
      <w:r w:rsidR="007407A6">
        <w:rPr>
          <w:szCs w:val="28"/>
        </w:rPr>
        <w:t>-</w:t>
      </w:r>
      <w:r w:rsidR="005A20CD">
        <w:rPr>
          <w:szCs w:val="28"/>
        </w:rPr>
        <w:t>20</w:t>
      </w:r>
    </w:p>
    <w:p w:rsidR="006C1239" w:rsidRPr="003D74B1" w:rsidRDefault="006C1239" w:rsidP="006C1239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407A6" w:rsidRPr="005A20CD" w:rsidRDefault="005A20CD" w:rsidP="007407A6">
      <w:pPr>
        <w:pStyle w:val="a6"/>
        <w:suppressAutoHyphens/>
        <w:spacing w:before="0" w:after="0"/>
        <w:ind w:left="1134" w:right="1304"/>
        <w:jc w:val="both"/>
        <w:rPr>
          <w:spacing w:val="0"/>
          <w:sz w:val="28"/>
          <w:szCs w:val="28"/>
        </w:rPr>
      </w:pPr>
      <w:r w:rsidRPr="005A20CD">
        <w:rPr>
          <w:spacing w:val="0"/>
          <w:sz w:val="28"/>
          <w:szCs w:val="28"/>
        </w:rPr>
        <w:t xml:space="preserve">Об утверждении Порядка и сроков изготовления, использования, передачи, заверения и уточнения второго экземпляра списка избирателей на выборах </w:t>
      </w:r>
      <w:r w:rsidR="007407A6" w:rsidRPr="005A20CD">
        <w:rPr>
          <w:spacing w:val="0"/>
          <w:sz w:val="28"/>
          <w:szCs w:val="28"/>
        </w:rPr>
        <w:t xml:space="preserve">депутатов представительных органов </w:t>
      </w:r>
      <w:r w:rsidR="007407A6" w:rsidRPr="005A20CD">
        <w:rPr>
          <w:bCs/>
          <w:spacing w:val="0"/>
          <w:sz w:val="28"/>
          <w:szCs w:val="28"/>
        </w:rPr>
        <w:t xml:space="preserve"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</w:t>
      </w:r>
      <w:r w:rsidR="00723E8A">
        <w:rPr>
          <w:bCs/>
          <w:spacing w:val="0"/>
          <w:sz w:val="28"/>
          <w:szCs w:val="28"/>
        </w:rPr>
        <w:t>шестого</w:t>
      </w:r>
      <w:r w:rsidR="007407A6" w:rsidRPr="005A20CD">
        <w:rPr>
          <w:bCs/>
          <w:spacing w:val="0"/>
          <w:sz w:val="28"/>
          <w:szCs w:val="28"/>
        </w:rPr>
        <w:t xml:space="preserve"> созыва</w:t>
      </w:r>
    </w:p>
    <w:p w:rsidR="0098711E" w:rsidRDefault="0098711E" w:rsidP="006C123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6C1239" w:rsidRDefault="00487C49" w:rsidP="006C123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 w:rsidRPr="00487C49">
        <w:rPr>
          <w:b w:val="0"/>
          <w:spacing w:val="0"/>
          <w:sz w:val="28"/>
        </w:rPr>
        <w:t xml:space="preserve">В соответствии с пунктом 3 статьи 74 Федерального закона от </w:t>
      </w:r>
      <w:r>
        <w:rPr>
          <w:b w:val="0"/>
          <w:spacing w:val="0"/>
          <w:sz w:val="28"/>
        </w:rPr>
        <w:t>12.06.2002</w:t>
      </w:r>
      <w:r w:rsidRPr="00487C49">
        <w:rPr>
          <w:b w:val="0"/>
          <w:spacing w:val="0"/>
          <w:sz w:val="28"/>
        </w:rPr>
        <w:t xml:space="preserve"> № 67-ФЗ «Об основных гарантиях избирательных прав и права на участие в референдуме граждан Российской Федерации», статьями 23, 24 Федерального закона от </w:t>
      </w:r>
      <w:r>
        <w:rPr>
          <w:b w:val="0"/>
          <w:spacing w:val="0"/>
          <w:sz w:val="28"/>
        </w:rPr>
        <w:t xml:space="preserve">10.01.2003 </w:t>
      </w:r>
      <w:r w:rsidRPr="00487C49">
        <w:rPr>
          <w:b w:val="0"/>
          <w:spacing w:val="0"/>
          <w:sz w:val="28"/>
        </w:rPr>
        <w:t>№ 20-ФЗ «О Государственной автоматизированной системе Российской Федерации «Выборы»</w:t>
      </w:r>
      <w:r w:rsidR="00920BA5">
        <w:rPr>
          <w:b w:val="0"/>
          <w:spacing w:val="0"/>
          <w:sz w:val="28"/>
        </w:rPr>
        <w:t>,</w:t>
      </w:r>
      <w:r w:rsidR="006C1239">
        <w:rPr>
          <w:b w:val="0"/>
          <w:spacing w:val="0"/>
          <w:sz w:val="28"/>
        </w:rPr>
        <w:t xml:space="preserve"> </w:t>
      </w:r>
      <w:r w:rsidR="007F785A" w:rsidRPr="006C1239">
        <w:rPr>
          <w:b w:val="0"/>
          <w:spacing w:val="0"/>
          <w:sz w:val="28"/>
        </w:rPr>
        <w:t xml:space="preserve">Территориальная избирательная комиссия </w:t>
      </w:r>
      <w:r w:rsidR="006C1239">
        <w:rPr>
          <w:b w:val="0"/>
          <w:spacing w:val="0"/>
          <w:sz w:val="28"/>
        </w:rPr>
        <w:t>Усть-Донецкого района Ростовской области</w:t>
      </w:r>
    </w:p>
    <w:p w:rsidR="007F785A" w:rsidRDefault="007F785A" w:rsidP="006C1239">
      <w:pPr>
        <w:pStyle w:val="a6"/>
        <w:suppressAutoHyphens/>
        <w:spacing w:after="0" w:line="276" w:lineRule="auto"/>
        <w:ind w:right="28" w:firstLine="709"/>
        <w:rPr>
          <w:b w:val="0"/>
          <w:spacing w:val="0"/>
          <w:sz w:val="28"/>
        </w:rPr>
      </w:pPr>
      <w:r w:rsidRPr="006C1239">
        <w:rPr>
          <w:b w:val="0"/>
          <w:spacing w:val="0"/>
          <w:sz w:val="28"/>
        </w:rPr>
        <w:t>ПОСТАНОВЛЯЕТ:</w:t>
      </w:r>
    </w:p>
    <w:p w:rsidR="005A20CD" w:rsidRDefault="005A20CD" w:rsidP="006C1239">
      <w:pPr>
        <w:pStyle w:val="a6"/>
        <w:suppressAutoHyphens/>
        <w:spacing w:after="0" w:line="276" w:lineRule="auto"/>
        <w:ind w:right="28" w:firstLine="709"/>
        <w:rPr>
          <w:szCs w:val="28"/>
        </w:rPr>
      </w:pPr>
    </w:p>
    <w:p w:rsidR="005A20CD" w:rsidRPr="00F41CBD" w:rsidRDefault="00D54DDE" w:rsidP="005A20CD">
      <w:pPr>
        <w:suppressAutoHyphens/>
        <w:spacing w:line="360" w:lineRule="auto"/>
        <w:ind w:firstLine="567"/>
        <w:jc w:val="both"/>
        <w:rPr>
          <w:szCs w:val="28"/>
        </w:rPr>
      </w:pPr>
      <w:r>
        <w:rPr>
          <w:color w:val="000000"/>
          <w:szCs w:val="28"/>
        </w:rPr>
        <w:t>1. </w:t>
      </w:r>
      <w:r w:rsidR="005A20CD" w:rsidRPr="00F41CBD">
        <w:rPr>
          <w:szCs w:val="28"/>
        </w:rPr>
        <w:t>Утвердить Порядок и сроки изготовления, использования, передачи</w:t>
      </w:r>
      <w:r w:rsidR="005A20CD">
        <w:rPr>
          <w:szCs w:val="28"/>
        </w:rPr>
        <w:t xml:space="preserve">, </w:t>
      </w:r>
      <w:r w:rsidR="005A20CD" w:rsidRPr="00F41CBD">
        <w:rPr>
          <w:szCs w:val="28"/>
        </w:rPr>
        <w:t xml:space="preserve">заверения и уточнения второго экземпляра списка избирателей </w:t>
      </w:r>
      <w:r w:rsidR="005A20CD">
        <w:rPr>
          <w:szCs w:val="28"/>
        </w:rPr>
        <w:t xml:space="preserve">на выборах </w:t>
      </w:r>
      <w:r w:rsidR="005A20CD" w:rsidRPr="005A20CD">
        <w:rPr>
          <w:szCs w:val="28"/>
        </w:rPr>
        <w:t xml:space="preserve">депутатов представительных органов </w:t>
      </w:r>
      <w:r w:rsidR="005A20CD" w:rsidRPr="005A20CD">
        <w:rPr>
          <w:bCs/>
          <w:szCs w:val="28"/>
        </w:rPr>
        <w:t xml:space="preserve"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</w:t>
      </w:r>
      <w:r w:rsidR="00DD5470">
        <w:rPr>
          <w:bCs/>
          <w:szCs w:val="28"/>
        </w:rPr>
        <w:t>шестого</w:t>
      </w:r>
      <w:r w:rsidR="005A20CD" w:rsidRPr="005A20CD">
        <w:rPr>
          <w:bCs/>
          <w:szCs w:val="28"/>
        </w:rPr>
        <w:t xml:space="preserve"> созыва</w:t>
      </w:r>
      <w:r w:rsidR="005A20CD">
        <w:rPr>
          <w:szCs w:val="28"/>
        </w:rPr>
        <w:t xml:space="preserve"> согласно </w:t>
      </w:r>
      <w:r w:rsidR="005A20CD" w:rsidRPr="00F41CBD">
        <w:rPr>
          <w:szCs w:val="28"/>
        </w:rPr>
        <w:t>приложени</w:t>
      </w:r>
      <w:r w:rsidR="005A20CD">
        <w:rPr>
          <w:szCs w:val="28"/>
        </w:rPr>
        <w:t>ю</w:t>
      </w:r>
      <w:r w:rsidR="005A20CD" w:rsidRPr="00F41CBD">
        <w:t>.</w:t>
      </w:r>
    </w:p>
    <w:p w:rsidR="005A20CD" w:rsidRPr="00F41CBD" w:rsidRDefault="005A20CD" w:rsidP="005A20CD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  <w:szCs w:val="28"/>
        </w:rPr>
      </w:pPr>
      <w:r w:rsidRPr="00F41CBD">
        <w:rPr>
          <w:b w:val="0"/>
          <w:spacing w:val="0"/>
          <w:sz w:val="28"/>
        </w:rPr>
        <w:lastRenderedPageBreak/>
        <w:t>2. </w:t>
      </w:r>
      <w:r w:rsidRPr="00F41CBD">
        <w:rPr>
          <w:b w:val="0"/>
          <w:spacing w:val="0"/>
          <w:sz w:val="28"/>
          <w:szCs w:val="28"/>
        </w:rPr>
        <w:t>Направить настоящее постановление председателям участковых избирательных комиссий.</w:t>
      </w:r>
    </w:p>
    <w:p w:rsidR="007F785A" w:rsidRPr="00704669" w:rsidRDefault="005A20CD" w:rsidP="005A20CD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r w:rsidRPr="00D75E42">
        <w:rPr>
          <w:b w:val="0"/>
          <w:spacing w:val="0"/>
          <w:sz w:val="28"/>
          <w:szCs w:val="28"/>
        </w:rPr>
        <w:t xml:space="preserve">Контроль за </w:t>
      </w:r>
      <w:r>
        <w:rPr>
          <w:b w:val="0"/>
          <w:spacing w:val="0"/>
          <w:sz w:val="28"/>
          <w:szCs w:val="28"/>
        </w:rPr>
        <w:t>исполнением</w:t>
      </w:r>
      <w:r w:rsidRPr="00D75E42">
        <w:rPr>
          <w:b w:val="0"/>
          <w:spacing w:val="0"/>
          <w:sz w:val="28"/>
          <w:szCs w:val="28"/>
        </w:rPr>
        <w:t xml:space="preserve"> настоящего постановления возложить на</w:t>
      </w:r>
      <w:r>
        <w:rPr>
          <w:b w:val="0"/>
          <w:spacing w:val="0"/>
          <w:sz w:val="28"/>
          <w:szCs w:val="28"/>
        </w:rPr>
        <w:t xml:space="preserve"> председателя комиссии Ковалева И.С. </w:t>
      </w:r>
    </w:p>
    <w:p w:rsidR="007F785A" w:rsidRDefault="007F785A" w:rsidP="007F785A">
      <w:pPr>
        <w:suppressAutoHyphens/>
        <w:spacing w:after="60" w:line="360" w:lineRule="auto"/>
      </w:pPr>
    </w:p>
    <w:p w:rsidR="005A20CD" w:rsidRDefault="005A20CD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</w:r>
      <w:r w:rsidR="006C1239">
        <w:t>И.С.Ковалев</w:t>
      </w:r>
      <w:r>
        <w:t xml:space="preserve">      </w:t>
      </w:r>
    </w:p>
    <w:p w:rsidR="007F785A" w:rsidRDefault="006C1239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 xml:space="preserve"> </w:t>
      </w:r>
    </w:p>
    <w:p w:rsidR="005A20CD" w:rsidRPr="00537775" w:rsidRDefault="007F785A" w:rsidP="006F5EF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  <w:r>
        <w:rPr>
          <w:kern w:val="28"/>
        </w:rPr>
        <w:t>Секретарь комиссии</w:t>
      </w:r>
      <w:r w:rsidR="006C1239">
        <w:rPr>
          <w:kern w:val="28"/>
        </w:rPr>
        <w:t xml:space="preserve">                                                        Е.В.Лобанова</w:t>
      </w:r>
      <w:bookmarkStart w:id="0" w:name="_GoBack"/>
      <w:bookmarkEnd w:id="0"/>
      <w:r w:rsidR="005A20CD" w:rsidRPr="00537775">
        <w:rPr>
          <w:szCs w:val="28"/>
        </w:rPr>
        <w:t xml:space="preserve"> </w:t>
      </w:r>
    </w:p>
    <w:sectPr w:rsidR="005A20CD" w:rsidRPr="00537775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56F" w:rsidRDefault="0000656F" w:rsidP="00F92C75">
      <w:r>
        <w:separator/>
      </w:r>
    </w:p>
  </w:endnote>
  <w:endnote w:type="continuationSeparator" w:id="0">
    <w:p w:rsidR="0000656F" w:rsidRDefault="0000656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56F" w:rsidRDefault="0000656F" w:rsidP="00F92C75">
      <w:r>
        <w:separator/>
      </w:r>
    </w:p>
  </w:footnote>
  <w:footnote w:type="continuationSeparator" w:id="0">
    <w:p w:rsidR="0000656F" w:rsidRDefault="0000656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23531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23531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F5EF7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283"/>
    <w:rsid w:val="0000656F"/>
    <w:rsid w:val="0001142C"/>
    <w:rsid w:val="0001641F"/>
    <w:rsid w:val="00034FDC"/>
    <w:rsid w:val="00036B57"/>
    <w:rsid w:val="00067F06"/>
    <w:rsid w:val="000700F7"/>
    <w:rsid w:val="0007439E"/>
    <w:rsid w:val="00075CAE"/>
    <w:rsid w:val="000839BC"/>
    <w:rsid w:val="000A2F81"/>
    <w:rsid w:val="000C747F"/>
    <w:rsid w:val="000E2B24"/>
    <w:rsid w:val="000F1D0E"/>
    <w:rsid w:val="00102D63"/>
    <w:rsid w:val="00111046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35318"/>
    <w:rsid w:val="0024693E"/>
    <w:rsid w:val="00246FFA"/>
    <w:rsid w:val="00260B47"/>
    <w:rsid w:val="00264A0C"/>
    <w:rsid w:val="00265131"/>
    <w:rsid w:val="00280A2B"/>
    <w:rsid w:val="00280AA0"/>
    <w:rsid w:val="00283042"/>
    <w:rsid w:val="00285FD1"/>
    <w:rsid w:val="002A649B"/>
    <w:rsid w:val="002D0A63"/>
    <w:rsid w:val="002D2BDD"/>
    <w:rsid w:val="00336F8A"/>
    <w:rsid w:val="00346048"/>
    <w:rsid w:val="003620B4"/>
    <w:rsid w:val="003A0EB0"/>
    <w:rsid w:val="003A34E6"/>
    <w:rsid w:val="003D74B1"/>
    <w:rsid w:val="003E6162"/>
    <w:rsid w:val="003E7DC6"/>
    <w:rsid w:val="003F2D5D"/>
    <w:rsid w:val="003F448B"/>
    <w:rsid w:val="00432FF6"/>
    <w:rsid w:val="004456D6"/>
    <w:rsid w:val="00452B16"/>
    <w:rsid w:val="004664FD"/>
    <w:rsid w:val="00473568"/>
    <w:rsid w:val="0048483C"/>
    <w:rsid w:val="00487C49"/>
    <w:rsid w:val="004A3B7F"/>
    <w:rsid w:val="004A7C0E"/>
    <w:rsid w:val="004C067F"/>
    <w:rsid w:val="004C686E"/>
    <w:rsid w:val="004E2988"/>
    <w:rsid w:val="00512BFC"/>
    <w:rsid w:val="0052720C"/>
    <w:rsid w:val="00530BE5"/>
    <w:rsid w:val="00560277"/>
    <w:rsid w:val="005A20CD"/>
    <w:rsid w:val="005A7A20"/>
    <w:rsid w:val="005B136B"/>
    <w:rsid w:val="005F17D1"/>
    <w:rsid w:val="005F18F9"/>
    <w:rsid w:val="006333E7"/>
    <w:rsid w:val="00643B1F"/>
    <w:rsid w:val="00653FD4"/>
    <w:rsid w:val="006677E5"/>
    <w:rsid w:val="0068266C"/>
    <w:rsid w:val="00693009"/>
    <w:rsid w:val="006B5952"/>
    <w:rsid w:val="006C1239"/>
    <w:rsid w:val="006D7483"/>
    <w:rsid w:val="006E0EAC"/>
    <w:rsid w:val="006F5EF7"/>
    <w:rsid w:val="00704669"/>
    <w:rsid w:val="00715B9F"/>
    <w:rsid w:val="00723E8A"/>
    <w:rsid w:val="00732CCE"/>
    <w:rsid w:val="007407A6"/>
    <w:rsid w:val="00741478"/>
    <w:rsid w:val="007532BA"/>
    <w:rsid w:val="0075686F"/>
    <w:rsid w:val="00774A86"/>
    <w:rsid w:val="00777D8C"/>
    <w:rsid w:val="007811DB"/>
    <w:rsid w:val="007B0722"/>
    <w:rsid w:val="007D5011"/>
    <w:rsid w:val="007E491D"/>
    <w:rsid w:val="007E4C62"/>
    <w:rsid w:val="007E4E51"/>
    <w:rsid w:val="007E6832"/>
    <w:rsid w:val="007F785A"/>
    <w:rsid w:val="008264DB"/>
    <w:rsid w:val="00840D9C"/>
    <w:rsid w:val="0085795D"/>
    <w:rsid w:val="008B175C"/>
    <w:rsid w:val="008C2180"/>
    <w:rsid w:val="00913166"/>
    <w:rsid w:val="00920BA5"/>
    <w:rsid w:val="009237C8"/>
    <w:rsid w:val="009265AD"/>
    <w:rsid w:val="00927506"/>
    <w:rsid w:val="009623D2"/>
    <w:rsid w:val="0098711E"/>
    <w:rsid w:val="009B0BA9"/>
    <w:rsid w:val="009C1D35"/>
    <w:rsid w:val="009C5B2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C0663"/>
    <w:rsid w:val="00AD0932"/>
    <w:rsid w:val="00AE264E"/>
    <w:rsid w:val="00B61D0C"/>
    <w:rsid w:val="00B77230"/>
    <w:rsid w:val="00B83A84"/>
    <w:rsid w:val="00B9268C"/>
    <w:rsid w:val="00BA15DB"/>
    <w:rsid w:val="00BA452F"/>
    <w:rsid w:val="00BA4D69"/>
    <w:rsid w:val="00BA6A97"/>
    <w:rsid w:val="00BB597E"/>
    <w:rsid w:val="00BC4587"/>
    <w:rsid w:val="00BC51D1"/>
    <w:rsid w:val="00BF5B24"/>
    <w:rsid w:val="00C20165"/>
    <w:rsid w:val="00C319A9"/>
    <w:rsid w:val="00C359DB"/>
    <w:rsid w:val="00C43A80"/>
    <w:rsid w:val="00C545C2"/>
    <w:rsid w:val="00CA1069"/>
    <w:rsid w:val="00CB7216"/>
    <w:rsid w:val="00D54DDE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5470"/>
    <w:rsid w:val="00E02B8A"/>
    <w:rsid w:val="00E06A2B"/>
    <w:rsid w:val="00E1534C"/>
    <w:rsid w:val="00E24F1B"/>
    <w:rsid w:val="00E34826"/>
    <w:rsid w:val="00E47F95"/>
    <w:rsid w:val="00E50DD8"/>
    <w:rsid w:val="00E61587"/>
    <w:rsid w:val="00E732B4"/>
    <w:rsid w:val="00E96C72"/>
    <w:rsid w:val="00EA0F02"/>
    <w:rsid w:val="00EB338C"/>
    <w:rsid w:val="00EB34C3"/>
    <w:rsid w:val="00EB4B1D"/>
    <w:rsid w:val="00EC443F"/>
    <w:rsid w:val="00F04DA0"/>
    <w:rsid w:val="00F250A5"/>
    <w:rsid w:val="00F2703F"/>
    <w:rsid w:val="00F504A4"/>
    <w:rsid w:val="00F60621"/>
    <w:rsid w:val="00F83B78"/>
    <w:rsid w:val="00F86BA7"/>
    <w:rsid w:val="00F92C75"/>
    <w:rsid w:val="00FB3D79"/>
    <w:rsid w:val="00FC53F7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831083C-FC83-44AC-921A-7ECF1703E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A20C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A20CD"/>
    <w:rPr>
      <w:rFonts w:ascii="Times New Roman" w:hAnsi="Times New Roman" w:cs="Times New Roman"/>
      <w:kern w:val="28"/>
      <w:sz w:val="28"/>
      <w:szCs w:val="20"/>
    </w:rPr>
  </w:style>
  <w:style w:type="paragraph" w:customStyle="1" w:styleId="pj">
    <w:name w:val="pj"/>
    <w:basedOn w:val="a"/>
    <w:rsid w:val="005A20C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3</cp:revision>
  <cp:lastPrinted>2017-08-24T08:14:00Z</cp:lastPrinted>
  <dcterms:created xsi:type="dcterms:W3CDTF">2026-07-02T11:33:00Z</dcterms:created>
  <dcterms:modified xsi:type="dcterms:W3CDTF">2026-07-02T11:34:00Z</dcterms:modified>
</cp:coreProperties>
</file>