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6C1239" w:rsidP="006C1239">
      <w:pPr>
        <w:rPr>
          <w:szCs w:val="28"/>
        </w:rPr>
      </w:pPr>
      <w:r w:rsidRPr="003D74B1">
        <w:rPr>
          <w:szCs w:val="28"/>
        </w:rPr>
        <w:t xml:space="preserve"> «</w:t>
      </w:r>
      <w:r w:rsidR="00ED26B5">
        <w:rPr>
          <w:szCs w:val="28"/>
        </w:rPr>
        <w:t>24</w:t>
      </w:r>
      <w:r w:rsidRPr="003D74B1">
        <w:rPr>
          <w:szCs w:val="28"/>
        </w:rPr>
        <w:t>» июня 2021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ab/>
      </w:r>
      <w:r w:rsidRPr="003D74B1">
        <w:rPr>
          <w:i/>
          <w:szCs w:val="28"/>
        </w:rPr>
        <w:tab/>
        <w:t xml:space="preserve">                </w:t>
      </w:r>
      <w:r w:rsidRPr="003D74B1">
        <w:rPr>
          <w:szCs w:val="28"/>
        </w:rPr>
        <w:t>№</w:t>
      </w:r>
      <w:r w:rsidRPr="003D74B1">
        <w:rPr>
          <w:szCs w:val="28"/>
        </w:rPr>
        <w:tab/>
      </w:r>
      <w:r w:rsidR="00ED26B5">
        <w:rPr>
          <w:szCs w:val="28"/>
        </w:rPr>
        <w:t>8</w:t>
      </w:r>
      <w:r w:rsidR="007407A6">
        <w:rPr>
          <w:szCs w:val="28"/>
        </w:rPr>
        <w:t>-19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7407A6" w:rsidRDefault="007407A6" w:rsidP="005E055F">
      <w:pPr>
        <w:pStyle w:val="a6"/>
        <w:suppressAutoHyphens/>
        <w:spacing w:before="0" w:after="0"/>
        <w:ind w:left="851" w:right="1019"/>
        <w:jc w:val="both"/>
        <w:rPr>
          <w:spacing w:val="0"/>
          <w:sz w:val="28"/>
          <w:szCs w:val="28"/>
        </w:rPr>
      </w:pPr>
      <w:r w:rsidRPr="007407A6">
        <w:rPr>
          <w:bCs/>
          <w:spacing w:val="0"/>
          <w:sz w:val="28"/>
          <w:szCs w:val="28"/>
        </w:rPr>
        <w:t xml:space="preserve">О группе контроля за использованием </w:t>
      </w:r>
      <w:r w:rsidRPr="007407A6">
        <w:rPr>
          <w:spacing w:val="0"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Усть-Донецкого района Ростовской области при подготовк</w:t>
      </w:r>
      <w:r w:rsidR="005E055F">
        <w:rPr>
          <w:spacing w:val="0"/>
          <w:sz w:val="28"/>
          <w:szCs w:val="28"/>
        </w:rPr>
        <w:t>е и проведении выборов депутатов Государственной Думы Федерального Собрания Российской Федерации восьмого созыва,</w:t>
      </w:r>
      <w:r w:rsidRPr="007407A6">
        <w:rPr>
          <w:spacing w:val="0"/>
          <w:sz w:val="28"/>
          <w:szCs w:val="28"/>
        </w:rPr>
        <w:t xml:space="preserve"> выборов депутатов представительных органов </w:t>
      </w:r>
      <w:r w:rsidRPr="007407A6">
        <w:rPr>
          <w:bCs/>
          <w:spacing w:val="0"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5E055F" w:rsidP="005E055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E055F">
        <w:rPr>
          <w:b w:val="0"/>
          <w:spacing w:val="0"/>
          <w:kern w:val="0"/>
          <w:sz w:val="28"/>
          <w:szCs w:val="28"/>
        </w:rPr>
        <w:t xml:space="preserve">В соответствии с пунктом 3 статьи 74 Федерального закона </w:t>
      </w:r>
      <w:r w:rsidRPr="005E055F">
        <w:rPr>
          <w:b w:val="0"/>
          <w:spacing w:val="0"/>
          <w:kern w:val="0"/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25.05.2021 № 7/54-8 «О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восьмого созыва»,</w:t>
      </w:r>
      <w:r w:rsidR="006C1239">
        <w:rPr>
          <w:b w:val="0"/>
          <w:spacing w:val="0"/>
          <w:sz w:val="28"/>
        </w:rPr>
        <w:t xml:space="preserve">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487C49" w:rsidRPr="00D54DDE" w:rsidRDefault="00D54DDE" w:rsidP="005E055F">
      <w:pPr>
        <w:spacing w:line="336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</w:t>
      </w:r>
      <w:r w:rsidR="00487C49" w:rsidRPr="00D54DDE">
        <w:rPr>
          <w:color w:val="000000"/>
          <w:szCs w:val="28"/>
        </w:rPr>
        <w:lastRenderedPageBreak/>
        <w:t xml:space="preserve">Федерации «Выборы» Территориальной избирательной комиссии </w:t>
      </w:r>
      <w:r w:rsidR="006C1239">
        <w:rPr>
          <w:color w:val="000000"/>
          <w:szCs w:val="28"/>
        </w:rPr>
        <w:t>Усть-Донецкого района Ростовской области</w:t>
      </w:r>
      <w:r w:rsidR="006C1239">
        <w:rPr>
          <w:i/>
          <w:szCs w:val="28"/>
        </w:rPr>
        <w:t xml:space="preserve"> </w:t>
      </w:r>
      <w:r w:rsidR="005E055F" w:rsidRPr="007407A6">
        <w:rPr>
          <w:szCs w:val="28"/>
        </w:rPr>
        <w:t>при подготовк</w:t>
      </w:r>
      <w:r w:rsidR="005E055F">
        <w:rPr>
          <w:szCs w:val="28"/>
        </w:rPr>
        <w:t>е и проведении выборов депутатов Государственной Думы Федерального Собрания Российской Федерации восьмого созыва,</w:t>
      </w:r>
      <w:r w:rsidR="005E055F" w:rsidRPr="007407A6">
        <w:rPr>
          <w:szCs w:val="28"/>
        </w:rPr>
        <w:t xml:space="preserve"> выборов депутатов представительных органов </w:t>
      </w:r>
      <w:r w:rsidR="005E055F" w:rsidRPr="007407A6">
        <w:rPr>
          <w:bCs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5E055F">
        <w:rPr>
          <w:bCs/>
          <w:szCs w:val="28"/>
        </w:rPr>
        <w:t xml:space="preserve">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Лобанова Екатерина Валентиновна – секретарь Территориальной избирательной комиссии Усть-Донецкого района Ростовской области;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Андрианов Павел Владимирович – член Территориальной избирательной комиссии Усть-Донецкого района Ростовской области с правом решающего голоса;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Колесникова Татьяна Александровна– член Территориальной избирательной комиссии Усть-Донецкого района Ростовской области с правом решающего голоса;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Титова Анна Сергеевна – член Территориальной избирательной комиссии Усть-Донецкого района Ростовской области с правом решающего голоса;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Глухарева Ирина Ивановна - член Территориальной избирательной комиссии Усть-Донецкого района Ростовской области с правом совещательного голоса (назначена политической партией "ЕДИНАЯ РОССИЯ").</w:t>
      </w:r>
    </w:p>
    <w:p w:rsidR="007F785A" w:rsidRPr="00704669" w:rsidRDefault="00D54DDE" w:rsidP="005E055F">
      <w:pPr>
        <w:spacing w:line="336" w:lineRule="auto"/>
        <w:ind w:right="51" w:firstLine="709"/>
        <w:jc w:val="both"/>
        <w:rPr>
          <w:b/>
        </w:rPr>
      </w:pPr>
      <w:r>
        <w:rPr>
          <w:szCs w:val="28"/>
        </w:rPr>
        <w:t>2. </w:t>
      </w:r>
      <w:r w:rsidR="007F785A"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6C1239">
        <w:t xml:space="preserve"> Усть-Донецкого района Ростовской области</w:t>
      </w:r>
      <w:r w:rsidR="004A3B7F">
        <w:t xml:space="preserve"> </w:t>
      </w:r>
      <w:r w:rsidR="007F785A" w:rsidRPr="00704669">
        <w:t xml:space="preserve">в </w:t>
      </w:r>
      <w:r w:rsidR="003F2D5D">
        <w:t>и</w:t>
      </w:r>
      <w:r w:rsidR="007F785A" w:rsidRPr="00704669">
        <w:t>нформационно-телекоммуникационной сети «Интернет».</w:t>
      </w:r>
    </w:p>
    <w:p w:rsidR="007F785A" w:rsidRPr="00704669" w:rsidRDefault="005E055F" w:rsidP="005E055F">
      <w:pPr>
        <w:pStyle w:val="a6"/>
        <w:suppressAutoHyphens/>
        <w:spacing w:before="0" w:after="0" w:line="33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8711E">
        <w:rPr>
          <w:b w:val="0"/>
          <w:spacing w:val="0"/>
          <w:sz w:val="28"/>
        </w:rPr>
        <w:t>секретаря комиссии Лобанову Е.В.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F26" w:rsidRDefault="00EB4F26" w:rsidP="00F92C75">
      <w:r>
        <w:separator/>
      </w:r>
    </w:p>
  </w:endnote>
  <w:endnote w:type="continuationSeparator" w:id="1">
    <w:p w:rsidR="00EB4F26" w:rsidRDefault="00EB4F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F26" w:rsidRDefault="00EB4F26" w:rsidP="00F92C75">
      <w:r>
        <w:separator/>
      </w:r>
    </w:p>
  </w:footnote>
  <w:footnote w:type="continuationSeparator" w:id="1">
    <w:p w:rsidR="00EB4F26" w:rsidRDefault="00EB4F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055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F3C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96042"/>
    <w:rsid w:val="004A3B7F"/>
    <w:rsid w:val="004A7C0E"/>
    <w:rsid w:val="004C067F"/>
    <w:rsid w:val="004C686E"/>
    <w:rsid w:val="004E2988"/>
    <w:rsid w:val="00512BFC"/>
    <w:rsid w:val="0052720C"/>
    <w:rsid w:val="00530BE5"/>
    <w:rsid w:val="00560277"/>
    <w:rsid w:val="005A7A20"/>
    <w:rsid w:val="005B136B"/>
    <w:rsid w:val="005E055F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303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4F26"/>
    <w:rsid w:val="00EC443F"/>
    <w:rsid w:val="00ED26B5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538</Words>
  <Characters>3070</Characters>
  <Application>Microsoft Office Word</Application>
  <DocSecurity>0</DocSecurity>
  <Lines>25</Lines>
  <Paragraphs>7</Paragraphs>
  <ScaleCrop>false</ScaleCrop>
  <Company>Hewlett-Packard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ivan</cp:lastModifiedBy>
  <cp:revision>6</cp:revision>
  <cp:lastPrinted>2017-08-24T08:14:00Z</cp:lastPrinted>
  <dcterms:created xsi:type="dcterms:W3CDTF">2021-05-25T06:33:00Z</dcterms:created>
  <dcterms:modified xsi:type="dcterms:W3CDTF">2021-06-24T11:32:00Z</dcterms:modified>
</cp:coreProperties>
</file>