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85F" w:rsidRPr="00346048" w:rsidRDefault="0071285F" w:rsidP="0071285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85F" w:rsidRDefault="0071285F" w:rsidP="0071285F">
      <w:pPr>
        <w:jc w:val="center"/>
        <w:rPr>
          <w:b/>
          <w:sz w:val="28"/>
          <w:szCs w:val="28"/>
        </w:rPr>
      </w:pPr>
    </w:p>
    <w:p w:rsidR="0071285F" w:rsidRPr="00346048" w:rsidRDefault="0071285F" w:rsidP="0071285F">
      <w:pPr>
        <w:jc w:val="center"/>
        <w:rPr>
          <w:b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71285F" w:rsidRPr="003D74B1" w:rsidRDefault="0071285F" w:rsidP="0071285F">
      <w:pPr>
        <w:rPr>
          <w:b/>
          <w:bCs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71285F" w:rsidRPr="003D74B1" w:rsidRDefault="0071285F" w:rsidP="0071285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E74512">
        <w:rPr>
          <w:sz w:val="28"/>
          <w:szCs w:val="28"/>
        </w:rPr>
        <w:t>24</w:t>
      </w:r>
      <w:r w:rsidRPr="003D74B1">
        <w:rPr>
          <w:sz w:val="28"/>
          <w:szCs w:val="28"/>
        </w:rPr>
        <w:t>» ию</w:t>
      </w:r>
      <w:r w:rsidR="00E74512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E74512">
        <w:rPr>
          <w:sz w:val="28"/>
          <w:szCs w:val="28"/>
        </w:rPr>
        <w:t>8</w:t>
      </w:r>
      <w:r w:rsidR="00792726">
        <w:rPr>
          <w:sz w:val="28"/>
          <w:szCs w:val="28"/>
        </w:rPr>
        <w:t>-6</w:t>
      </w:r>
    </w:p>
    <w:p w:rsidR="0071285F" w:rsidRPr="003D74B1" w:rsidRDefault="0071285F" w:rsidP="0071285F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9498" w:type="dxa"/>
        <w:tblInd w:w="113" w:type="dxa"/>
        <w:tblCellMar>
          <w:left w:w="113" w:type="dxa"/>
        </w:tblCellMar>
        <w:tblLook w:val="04A0"/>
      </w:tblPr>
      <w:tblGrid>
        <w:gridCol w:w="9498"/>
      </w:tblGrid>
      <w:tr w:rsidR="00383964" w:rsidTr="00062006">
        <w:tc>
          <w:tcPr>
            <w:tcW w:w="9498" w:type="dxa"/>
            <w:shd w:val="clear" w:color="auto" w:fill="auto"/>
          </w:tcPr>
          <w:p w:rsidR="00383964" w:rsidRPr="0071285F" w:rsidRDefault="00003DD3" w:rsidP="00062006">
            <w:pPr>
              <w:ind w:left="1163" w:right="1310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1285F">
              <w:rPr>
                <w:b/>
                <w:sz w:val="28"/>
              </w:rPr>
              <w:t>Усть-Донецкого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71285F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депутатов </w:t>
            </w:r>
            <w:r w:rsidR="0071285F" w:rsidRPr="003D74B1">
              <w:rPr>
                <w:b/>
                <w:sz w:val="28"/>
              </w:rPr>
              <w:t xml:space="preserve">представительных органов </w:t>
            </w:r>
            <w:r w:rsidR="0071285F" w:rsidRPr="003D74B1">
              <w:rPr>
                <w:b/>
                <w:bCs/>
                <w:sz w:val="28"/>
                <w:szCs w:val="28"/>
              </w:rPr>
              <w:t>Усть-Донецкого городского, Апаринского сельского, Верхнекундрюченского сельского, Н</w:t>
            </w:r>
            <w:r w:rsidR="0071285F">
              <w:rPr>
                <w:b/>
                <w:bCs/>
                <w:sz w:val="28"/>
                <w:szCs w:val="28"/>
              </w:rPr>
              <w:t xml:space="preserve">ижнекундрюченского  сельского, </w:t>
            </w:r>
            <w:r w:rsidR="0071285F" w:rsidRPr="003D74B1">
              <w:rPr>
                <w:b/>
                <w:bCs/>
                <w:sz w:val="28"/>
                <w:szCs w:val="28"/>
              </w:rPr>
              <w:t>Крымского сельского, Мелиховского сельского, Пухляковского сельского, Раздорского сельского поселений</w:t>
            </w:r>
            <w:r w:rsidR="0071285F">
              <w:rPr>
                <w:b/>
                <w:bCs/>
                <w:sz w:val="28"/>
                <w:szCs w:val="28"/>
              </w:rPr>
              <w:t xml:space="preserve"> пятого созыва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 w:rsidR="00062006"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6611BA">
        <w:rPr>
          <w:sz w:val="28"/>
        </w:rPr>
        <w:t>Усть-Донецкого района Ростовской области</w:t>
      </w:r>
      <w:r>
        <w:rPr>
          <w:sz w:val="28"/>
        </w:rPr>
        <w:t>, в целях оперативного рассмотрения и принятия решений по жалобам (заявлениям), поступающим</w:t>
      </w:r>
      <w:r w:rsidR="006611BA">
        <w:rPr>
          <w:sz w:val="28"/>
        </w:rPr>
        <w:t xml:space="preserve"> </w:t>
      </w:r>
      <w:r>
        <w:rPr>
          <w:sz w:val="28"/>
        </w:rPr>
        <w:t xml:space="preserve">в Территориальную избирательную комиссию </w:t>
      </w:r>
      <w:r w:rsidR="006611BA">
        <w:rPr>
          <w:sz w:val="28"/>
        </w:rPr>
        <w:t>Усть-Донецкого района Ростовской области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71285F">
        <w:rPr>
          <w:sz w:val="28"/>
        </w:rPr>
        <w:t xml:space="preserve"> </w:t>
      </w:r>
      <w:r>
        <w:rPr>
          <w:sz w:val="28"/>
        </w:rPr>
        <w:t>выборов</w:t>
      </w:r>
      <w:r w:rsidR="0071285F">
        <w:rPr>
          <w:sz w:val="28"/>
        </w:rPr>
        <w:t xml:space="preserve"> </w:t>
      </w:r>
      <w:r>
        <w:rPr>
          <w:sz w:val="28"/>
        </w:rPr>
        <w:t xml:space="preserve">депутатов </w:t>
      </w:r>
      <w:r w:rsidR="0071285F" w:rsidRPr="00B61D0C">
        <w:rPr>
          <w:sz w:val="28"/>
        </w:rPr>
        <w:t xml:space="preserve">представительных органов </w:t>
      </w:r>
      <w:r w:rsidR="0071285F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71285F">
        <w:rPr>
          <w:bCs/>
          <w:sz w:val="28"/>
          <w:szCs w:val="28"/>
        </w:rPr>
        <w:t>ижнекундрюченского  сельского, К</w:t>
      </w:r>
      <w:r w:rsidR="0071285F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71285F" w:rsidRPr="00B61D0C">
        <w:rPr>
          <w:i/>
          <w:sz w:val="28"/>
          <w:szCs w:val="28"/>
        </w:rPr>
        <w:t xml:space="preserve"> </w:t>
      </w:r>
      <w:r w:rsidR="0071285F">
        <w:rPr>
          <w:sz w:val="28"/>
          <w:szCs w:val="28"/>
        </w:rPr>
        <w:t>пятого созыва</w:t>
      </w:r>
      <w:r>
        <w:rPr>
          <w:sz w:val="28"/>
        </w:rPr>
        <w:t>,</w:t>
      </w:r>
    </w:p>
    <w:p w:rsidR="0071285F" w:rsidRDefault="00003DD3" w:rsidP="00DF7C6B">
      <w:pPr>
        <w:pStyle w:val="14-1512-1"/>
        <w:spacing w:before="120"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71285F">
        <w:rPr>
          <w:sz w:val="28"/>
          <w:szCs w:val="28"/>
        </w:rPr>
        <w:t>Усть-Донецкого района Ростовской области</w:t>
      </w:r>
    </w:p>
    <w:p w:rsidR="00383964" w:rsidRDefault="00003DD3" w:rsidP="0071285F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lastRenderedPageBreak/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1285F">
        <w:rPr>
          <w:sz w:val="28"/>
        </w:rPr>
        <w:t>Усть-Донецкого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</w:r>
      <w:r w:rsidR="0071285F" w:rsidRPr="00B61D0C">
        <w:rPr>
          <w:sz w:val="28"/>
        </w:rPr>
        <w:t xml:space="preserve">представительных органов </w:t>
      </w:r>
      <w:r w:rsidR="0071285F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71285F">
        <w:rPr>
          <w:bCs/>
          <w:sz w:val="28"/>
          <w:szCs w:val="28"/>
        </w:rPr>
        <w:t>ижнекундрюченского сельского, К</w:t>
      </w:r>
      <w:r w:rsidR="0071285F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71285F" w:rsidRPr="00B61D0C">
        <w:rPr>
          <w:sz w:val="28"/>
          <w:szCs w:val="28"/>
        </w:rPr>
        <w:t xml:space="preserve"> </w:t>
      </w:r>
      <w:r w:rsidR="0071285F">
        <w:rPr>
          <w:sz w:val="28"/>
          <w:szCs w:val="28"/>
        </w:rPr>
        <w:t>пятого созыва</w:t>
      </w:r>
      <w:r w:rsidR="00912293">
        <w:rPr>
          <w:sz w:val="28"/>
        </w:rPr>
        <w:t>,</w:t>
      </w:r>
      <w:r w:rsidR="0071285F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 w:rsidRPr="0071285F">
        <w:rPr>
          <w:sz w:val="28"/>
        </w:rPr>
        <w:t>приложению № 1</w:t>
      </w:r>
      <w:r w:rsidRPr="0071285F"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71285F">
        <w:rPr>
          <w:sz w:val="28"/>
        </w:rPr>
        <w:t xml:space="preserve">Усть-Донецкого района Ростовской области </w:t>
      </w:r>
      <w:r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71285F">
        <w:rPr>
          <w:sz w:val="28"/>
        </w:rPr>
        <w:t xml:space="preserve"> </w:t>
      </w:r>
      <w:r>
        <w:rPr>
          <w:sz w:val="28"/>
        </w:rPr>
        <w:t xml:space="preserve">выборов депутатов </w:t>
      </w:r>
      <w:r w:rsidR="0071285F" w:rsidRPr="00B61D0C">
        <w:rPr>
          <w:sz w:val="28"/>
        </w:rPr>
        <w:t xml:space="preserve">представительных органов </w:t>
      </w:r>
      <w:r w:rsidR="0071285F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71285F">
        <w:rPr>
          <w:bCs/>
          <w:sz w:val="28"/>
          <w:szCs w:val="28"/>
        </w:rPr>
        <w:t>ижнекундрюченского сельского, К</w:t>
      </w:r>
      <w:r w:rsidR="0071285F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71285F" w:rsidRPr="00B61D0C">
        <w:rPr>
          <w:sz w:val="28"/>
          <w:szCs w:val="28"/>
        </w:rPr>
        <w:t xml:space="preserve"> </w:t>
      </w:r>
      <w:r w:rsidR="0071285F">
        <w:rPr>
          <w:sz w:val="28"/>
          <w:szCs w:val="28"/>
        </w:rPr>
        <w:t>пятого созыва</w:t>
      </w:r>
      <w:r w:rsidR="00DF7C6B">
        <w:rPr>
          <w:sz w:val="28"/>
        </w:rPr>
        <w:t>,</w:t>
      </w:r>
      <w:r w:rsidR="0071285F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1285F">
        <w:rPr>
          <w:sz w:val="28"/>
          <w:szCs w:val="28"/>
        </w:rPr>
        <w:t>Усть-Донецкого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r>
        <w:rPr>
          <w:szCs w:val="28"/>
        </w:rPr>
        <w:t xml:space="preserve">Контроль за выполнением настоящего постановления возложить на </w:t>
      </w:r>
      <w:r w:rsidR="0071285F">
        <w:rPr>
          <w:szCs w:val="28"/>
        </w:rPr>
        <w:t>председателя Территориальной избирательной комиссии Ростовской области Ковалева И.С.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383964" w:rsidRDefault="00003DD3">
      <w:pPr>
        <w:pStyle w:val="a9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1285F">
        <w:t>И.С.Ковалев</w:t>
      </w:r>
    </w:p>
    <w:p w:rsidR="00383964" w:rsidRDefault="00383964">
      <w:pPr>
        <w:pStyle w:val="a9"/>
        <w:spacing w:line="276" w:lineRule="auto"/>
      </w:pPr>
    </w:p>
    <w:p w:rsidR="0071285F" w:rsidRDefault="0071285F">
      <w:pPr>
        <w:pStyle w:val="a9"/>
        <w:spacing w:line="276" w:lineRule="auto"/>
        <w:sectPr w:rsidR="0071285F" w:rsidSect="00607B8C">
          <w:head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Е.В.Лобанова</w:t>
      </w:r>
    </w:p>
    <w:p w:rsidR="00383964" w:rsidRDefault="00383964">
      <w:pPr>
        <w:pStyle w:val="a9"/>
        <w:spacing w:line="276" w:lineRule="auto"/>
      </w:pPr>
    </w:p>
    <w:p w:rsidR="00383964" w:rsidRDefault="00383964">
      <w:pPr>
        <w:widowControl w:val="0"/>
        <w:suppressAutoHyphens/>
        <w:ind w:left="5245"/>
        <w:jc w:val="center"/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</w:p>
    <w:p w:rsidR="00383964" w:rsidRDefault="0071285F" w:rsidP="00065911">
      <w:pPr>
        <w:widowControl w:val="0"/>
        <w:suppressAutoHyphens/>
        <w:ind w:left="5812"/>
        <w:jc w:val="center"/>
      </w:pPr>
      <w:r>
        <w:t>Усть-Донецкого района Ростовской области</w:t>
      </w:r>
    </w:p>
    <w:p w:rsidR="00383964" w:rsidRDefault="00003DD3" w:rsidP="00065911">
      <w:pPr>
        <w:pStyle w:val="af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062006">
        <w:rPr>
          <w:sz w:val="22"/>
          <w:szCs w:val="22"/>
        </w:rPr>
        <w:t>"</w:t>
      </w:r>
      <w:r w:rsidR="00E74512">
        <w:rPr>
          <w:sz w:val="22"/>
          <w:szCs w:val="22"/>
        </w:rPr>
        <w:t>24</w:t>
      </w:r>
      <w:r w:rsidR="00062006">
        <w:rPr>
          <w:sz w:val="22"/>
          <w:szCs w:val="22"/>
        </w:rPr>
        <w:t>" ию</w:t>
      </w:r>
      <w:r w:rsidR="00E74512">
        <w:rPr>
          <w:sz w:val="22"/>
          <w:szCs w:val="22"/>
        </w:rPr>
        <w:t>н</w:t>
      </w:r>
      <w:r w:rsidR="00062006">
        <w:rPr>
          <w:sz w:val="22"/>
          <w:szCs w:val="22"/>
        </w:rPr>
        <w:t xml:space="preserve">я </w:t>
      </w:r>
      <w:r w:rsidR="00E9707A">
        <w:rPr>
          <w:sz w:val="22"/>
          <w:szCs w:val="22"/>
        </w:rPr>
        <w:t>20</w:t>
      </w:r>
      <w:r w:rsidR="0071285F">
        <w:rPr>
          <w:sz w:val="22"/>
          <w:szCs w:val="22"/>
        </w:rPr>
        <w:t>2</w:t>
      </w:r>
      <w:r w:rsidR="00E9707A">
        <w:rPr>
          <w:sz w:val="22"/>
          <w:szCs w:val="22"/>
        </w:rPr>
        <w:t>1</w:t>
      </w:r>
      <w:r>
        <w:rPr>
          <w:sz w:val="22"/>
          <w:szCs w:val="22"/>
        </w:rPr>
        <w:t xml:space="preserve"> г. №</w:t>
      </w:r>
      <w:r w:rsidR="00E74512">
        <w:rPr>
          <w:sz w:val="22"/>
          <w:szCs w:val="22"/>
        </w:rPr>
        <w:t>8-6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2E116B" w:rsidRDefault="00003DD3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71285F">
        <w:rPr>
          <w:bCs/>
        </w:rPr>
        <w:t xml:space="preserve">Усть-Донецкого района </w:t>
      </w:r>
      <w:r w:rsidR="00F47120">
        <w:rPr>
          <w:bCs/>
        </w:rPr>
        <w:t xml:space="preserve">по рассмотрению </w:t>
      </w:r>
      <w:r>
        <w:rPr>
          <w:bCs/>
        </w:rPr>
        <w:t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F47120">
        <w:rPr>
          <w:bCs/>
        </w:rPr>
        <w:t xml:space="preserve"> </w:t>
      </w:r>
      <w:r>
        <w:rPr>
          <w:bCs/>
        </w:rPr>
        <w:t xml:space="preserve">выборов </w:t>
      </w:r>
    </w:p>
    <w:p w:rsidR="00383964" w:rsidRDefault="00003DD3">
      <w:pPr>
        <w:pStyle w:val="ac"/>
        <w:spacing w:after="0"/>
      </w:pPr>
      <w:r>
        <w:rPr>
          <w:bCs/>
        </w:rPr>
        <w:t xml:space="preserve">депутатов </w:t>
      </w:r>
      <w:r w:rsidR="00F47120" w:rsidRPr="00F47120">
        <w:rPr>
          <w:bCs/>
        </w:rPr>
        <w:t>представительных органов Усть-Донецкого городского, Апаринского сельского, Верхнекундрюченского сельского, Нижнекундрюченского 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383964" w:rsidRDefault="00383964">
      <w:pPr>
        <w:pStyle w:val="ad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F47120">
        <w:t>Усть-Донецкого района Ростовской области</w:t>
      </w:r>
      <w:r>
        <w:t xml:space="preserve"> (далее </w:t>
      </w:r>
      <w:r w:rsidR="002E116B">
        <w:t>–</w:t>
      </w:r>
      <w:r>
        <w:t xml:space="preserve"> Комиссия) по ра</w:t>
      </w:r>
      <w:r w:rsidR="00F47120">
        <w:t xml:space="preserve">ссмотрению </w:t>
      </w:r>
      <w: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депутатов </w:t>
      </w:r>
      <w:r w:rsidR="00F47120" w:rsidRPr="00B61D0C">
        <w:t xml:space="preserve">представительных органов </w:t>
      </w:r>
      <w:r w:rsidR="00F47120" w:rsidRPr="00B61D0C">
        <w:rPr>
          <w:bCs/>
          <w:szCs w:val="28"/>
        </w:rPr>
        <w:t>Усть-Донецкого городского, Апаринского сельского, Верхнекундрюченского сельского, Н</w:t>
      </w:r>
      <w:r w:rsidR="00F47120">
        <w:rPr>
          <w:bCs/>
          <w:szCs w:val="28"/>
        </w:rPr>
        <w:t>ижнекундрюченского  сельского, К</w:t>
      </w:r>
      <w:r w:rsidR="00F47120" w:rsidRPr="00B61D0C">
        <w:rPr>
          <w:bCs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F47120" w:rsidRPr="00B61D0C">
        <w:rPr>
          <w:i/>
          <w:szCs w:val="28"/>
        </w:rPr>
        <w:t xml:space="preserve"> </w:t>
      </w:r>
      <w:r w:rsidR="00F47120">
        <w:rPr>
          <w:szCs w:val="28"/>
        </w:rPr>
        <w:t xml:space="preserve">пятого созыва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</w:t>
      </w:r>
      <w:r>
        <w:rPr>
          <w:sz w:val="28"/>
          <w:szCs w:val="28"/>
        </w:rPr>
        <w:lastRenderedPageBreak/>
        <w:t xml:space="preserve">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F47120" w:rsidRPr="00B61D0C">
        <w:rPr>
          <w:sz w:val="28"/>
        </w:rPr>
        <w:t xml:space="preserve">представительных органов </w:t>
      </w:r>
      <w:r w:rsidR="00F47120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F47120">
        <w:rPr>
          <w:bCs/>
          <w:sz w:val="28"/>
          <w:szCs w:val="28"/>
        </w:rPr>
        <w:t>ижнекундрюченского  сельского, К</w:t>
      </w:r>
      <w:r w:rsidR="00F47120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F47120" w:rsidRPr="00B61D0C">
        <w:rPr>
          <w:i/>
          <w:sz w:val="28"/>
          <w:szCs w:val="28"/>
        </w:rPr>
        <w:t xml:space="preserve"> </w:t>
      </w:r>
      <w:r w:rsidR="00F47120">
        <w:rPr>
          <w:sz w:val="28"/>
          <w:szCs w:val="28"/>
        </w:rPr>
        <w:t>пятого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062006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lastRenderedPageBreak/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lastRenderedPageBreak/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lastRenderedPageBreak/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2164E2" w:rsidP="008059A6">
      <w:pPr>
        <w:widowControl w:val="0"/>
        <w:suppressAutoHyphens/>
        <w:ind w:left="5812"/>
        <w:jc w:val="center"/>
      </w:pPr>
      <w:r>
        <w:t>Усть-Донецкого района Ростовской области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062006">
        <w:rPr>
          <w:sz w:val="22"/>
          <w:szCs w:val="22"/>
        </w:rPr>
        <w:t>"</w:t>
      </w:r>
      <w:r w:rsidR="00E74512">
        <w:rPr>
          <w:sz w:val="22"/>
          <w:szCs w:val="22"/>
        </w:rPr>
        <w:t>24</w:t>
      </w:r>
      <w:r w:rsidR="00062006">
        <w:rPr>
          <w:sz w:val="22"/>
          <w:szCs w:val="22"/>
        </w:rPr>
        <w:t>" ию</w:t>
      </w:r>
      <w:r w:rsidR="00E74512">
        <w:rPr>
          <w:sz w:val="22"/>
          <w:szCs w:val="22"/>
        </w:rPr>
        <w:t>н</w:t>
      </w:r>
      <w:r w:rsidR="00062006">
        <w:rPr>
          <w:sz w:val="22"/>
          <w:szCs w:val="22"/>
        </w:rPr>
        <w:t xml:space="preserve">я </w:t>
      </w:r>
      <w:r>
        <w:rPr>
          <w:sz w:val="22"/>
          <w:szCs w:val="22"/>
        </w:rPr>
        <w:t xml:space="preserve"> 20</w:t>
      </w:r>
      <w:r w:rsidR="002164E2">
        <w:rPr>
          <w:sz w:val="22"/>
          <w:szCs w:val="22"/>
        </w:rPr>
        <w:t>21</w:t>
      </w:r>
      <w:r w:rsidR="008059A6">
        <w:rPr>
          <w:sz w:val="22"/>
          <w:szCs w:val="22"/>
        </w:rPr>
        <w:t xml:space="preserve"> г. №</w:t>
      </w:r>
      <w:r w:rsidR="00E74512">
        <w:rPr>
          <w:sz w:val="22"/>
          <w:szCs w:val="22"/>
        </w:rPr>
        <w:t>8-6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9"/>
        <w:spacing w:line="240" w:lineRule="auto"/>
        <w:jc w:val="center"/>
        <w:rPr>
          <w:szCs w:val="28"/>
        </w:rPr>
      </w:pPr>
      <w:r>
        <w:rPr>
          <w:b/>
        </w:rPr>
        <w:t xml:space="preserve">Рабочей группы Территориальной избирательной комиссии </w:t>
      </w:r>
      <w:r w:rsidR="00D5109C">
        <w:rPr>
          <w:b/>
          <w:bCs/>
        </w:rPr>
        <w:t xml:space="preserve">Усть-Донецкого района Ростовской области </w:t>
      </w:r>
      <w:r>
        <w:rPr>
          <w:b/>
          <w:bCs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r w:rsidR="00D5109C" w:rsidRPr="00D5109C">
        <w:rPr>
          <w:b/>
        </w:rPr>
        <w:t xml:space="preserve">представительных органов </w:t>
      </w:r>
      <w:r w:rsidR="00D5109C" w:rsidRPr="00D5109C">
        <w:rPr>
          <w:b/>
          <w:bCs/>
          <w:szCs w:val="28"/>
        </w:rPr>
        <w:t>Усть-Донецкого городского, Апаринского сельского, Верхнекундрюченского сельского, Н</w:t>
      </w:r>
      <w:r w:rsidR="00D5109C">
        <w:rPr>
          <w:b/>
          <w:bCs/>
          <w:szCs w:val="28"/>
        </w:rPr>
        <w:t xml:space="preserve">ижнекундрюченского </w:t>
      </w:r>
      <w:r w:rsidR="00D5109C" w:rsidRPr="00D5109C">
        <w:rPr>
          <w:b/>
          <w:bCs/>
          <w:szCs w:val="28"/>
        </w:rPr>
        <w:t>сельского, Крымского сельского, Мелиховского сельского, Пухляковского сельского, Раздорского сельского поселений</w:t>
      </w:r>
      <w:r w:rsidR="00D5109C" w:rsidRPr="00D5109C">
        <w:rPr>
          <w:b/>
          <w:i/>
          <w:szCs w:val="28"/>
        </w:rPr>
        <w:t xml:space="preserve"> </w:t>
      </w:r>
      <w:r w:rsidR="00D5109C" w:rsidRPr="00D5109C">
        <w:rPr>
          <w:b/>
          <w:szCs w:val="28"/>
        </w:rPr>
        <w:t>пятого созыва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Руководитель рабочей группы:</w:t>
      </w:r>
    </w:p>
    <w:p w:rsidR="00982C5A" w:rsidRPr="00982C5A" w:rsidRDefault="00982C5A" w:rsidP="00982C5A">
      <w:pPr>
        <w:jc w:val="both"/>
        <w:rPr>
          <w:b/>
          <w:sz w:val="28"/>
          <w:szCs w:val="28"/>
        </w:rPr>
      </w:pPr>
      <w:r w:rsidRPr="00982C5A">
        <w:rPr>
          <w:sz w:val="28"/>
          <w:szCs w:val="28"/>
        </w:rPr>
        <w:t xml:space="preserve">Гагулина Марианна Владимировна - Заместитель председателя Территориальной избирательной комиссии Усть-Донецкого района </w:t>
      </w:r>
    </w:p>
    <w:p w:rsidR="00982C5A" w:rsidRPr="00982C5A" w:rsidRDefault="00982C5A" w:rsidP="00982C5A">
      <w:pPr>
        <w:jc w:val="center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Заместитель руководителя рабочей группы:</w:t>
      </w:r>
    </w:p>
    <w:p w:rsidR="00982C5A" w:rsidRPr="00982C5A" w:rsidRDefault="00982C5A" w:rsidP="00982C5A">
      <w:pPr>
        <w:jc w:val="both"/>
        <w:rPr>
          <w:b/>
          <w:sz w:val="28"/>
          <w:szCs w:val="28"/>
        </w:rPr>
      </w:pPr>
      <w:r w:rsidRPr="00982C5A">
        <w:rPr>
          <w:sz w:val="28"/>
          <w:szCs w:val="28"/>
        </w:rPr>
        <w:t xml:space="preserve">Лобанова  Екатерина Валентиновна - </w:t>
      </w:r>
      <w:r>
        <w:rPr>
          <w:sz w:val="28"/>
          <w:szCs w:val="28"/>
        </w:rPr>
        <w:t>секретарь</w:t>
      </w:r>
      <w:r w:rsidRPr="00982C5A">
        <w:rPr>
          <w:sz w:val="28"/>
          <w:szCs w:val="28"/>
        </w:rPr>
        <w:t xml:space="preserve"> Территориальной избирательной комиссии Усть-Донецкого района Ростовской области </w:t>
      </w:r>
    </w:p>
    <w:p w:rsidR="00982C5A" w:rsidRPr="00982C5A" w:rsidRDefault="00982C5A" w:rsidP="00982C5A">
      <w:pPr>
        <w:jc w:val="center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Секретарь рабочей группы:</w:t>
      </w:r>
    </w:p>
    <w:p w:rsidR="00982C5A" w:rsidRPr="00982C5A" w:rsidRDefault="00982C5A" w:rsidP="00982C5A">
      <w:pPr>
        <w:jc w:val="both"/>
        <w:rPr>
          <w:sz w:val="28"/>
          <w:szCs w:val="28"/>
        </w:rPr>
      </w:pPr>
      <w:r w:rsidRPr="00982C5A">
        <w:rPr>
          <w:sz w:val="28"/>
          <w:szCs w:val="28"/>
        </w:rPr>
        <w:t>Колесникова Татьяна Александровна - член Территориальной избирательной комиссии Усть-Донецкого района Ростовской области с правом решающего голоса</w:t>
      </w:r>
    </w:p>
    <w:p w:rsidR="00982C5A" w:rsidRPr="00982C5A" w:rsidRDefault="00982C5A" w:rsidP="00982C5A">
      <w:pPr>
        <w:jc w:val="both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Члены рабочей группы:</w:t>
      </w:r>
    </w:p>
    <w:p w:rsidR="00982C5A" w:rsidRPr="00982C5A" w:rsidRDefault="00982C5A" w:rsidP="00982C5A">
      <w:pPr>
        <w:jc w:val="both"/>
        <w:rPr>
          <w:sz w:val="28"/>
          <w:szCs w:val="28"/>
        </w:rPr>
      </w:pPr>
      <w:r w:rsidRPr="00982C5A">
        <w:rPr>
          <w:sz w:val="28"/>
          <w:szCs w:val="28"/>
        </w:rPr>
        <w:t>Андрианов Павел Владимирович- член Территориальной избирательной комиссии Усть-Донецкого района Ростовской области с правом решающего голоса</w:t>
      </w:r>
    </w:p>
    <w:p w:rsidR="00982C5A" w:rsidRPr="00982C5A" w:rsidRDefault="00982C5A" w:rsidP="00982C5A">
      <w:pPr>
        <w:jc w:val="both"/>
        <w:rPr>
          <w:sz w:val="28"/>
          <w:szCs w:val="28"/>
          <w:u w:val="double"/>
        </w:rPr>
      </w:pPr>
      <w:r w:rsidRPr="00982C5A">
        <w:rPr>
          <w:sz w:val="28"/>
          <w:szCs w:val="28"/>
        </w:rPr>
        <w:t>Титова Анна Сергеевна - член Территориальной избирательной комиссии Усть-Донецкого района Ростовской области с правом решающего голоса</w:t>
      </w:r>
    </w:p>
    <w:p w:rsidR="00982C5A" w:rsidRPr="00982C5A" w:rsidRDefault="00982C5A" w:rsidP="00982C5A">
      <w:pPr>
        <w:pStyle w:val="1"/>
        <w:rPr>
          <w:szCs w:val="28"/>
          <w:u w:val="double"/>
        </w:rPr>
      </w:pPr>
    </w:p>
    <w:p w:rsidR="00383964" w:rsidRPr="00982C5A" w:rsidRDefault="00383964" w:rsidP="00982C5A">
      <w:pPr>
        <w:pStyle w:val="a9"/>
        <w:tabs>
          <w:tab w:val="left" w:pos="3825"/>
        </w:tabs>
        <w:spacing w:line="240" w:lineRule="auto"/>
        <w:jc w:val="left"/>
        <w:rPr>
          <w:szCs w:val="28"/>
        </w:rPr>
      </w:pPr>
    </w:p>
    <w:sectPr w:rsidR="00383964" w:rsidRPr="00982C5A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5AB" w:rsidRDefault="001F05AB" w:rsidP="00383964">
      <w:r>
        <w:separator/>
      </w:r>
    </w:p>
  </w:endnote>
  <w:endnote w:type="continuationSeparator" w:id="1">
    <w:p w:rsidR="001F05AB" w:rsidRDefault="001F05AB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5AB" w:rsidRDefault="001F05AB" w:rsidP="00383964">
      <w:r>
        <w:separator/>
      </w:r>
    </w:p>
  </w:footnote>
  <w:footnote w:type="continuationSeparator" w:id="1">
    <w:p w:rsidR="001F05AB" w:rsidRDefault="001F05AB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9976C7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E74512">
          <w:rPr>
            <w:noProof/>
          </w:rPr>
          <w:t>5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62006"/>
    <w:rsid w:val="00065911"/>
    <w:rsid w:val="001F05AB"/>
    <w:rsid w:val="002164E2"/>
    <w:rsid w:val="0025631B"/>
    <w:rsid w:val="00256642"/>
    <w:rsid w:val="0026305E"/>
    <w:rsid w:val="002647FF"/>
    <w:rsid w:val="002A71F7"/>
    <w:rsid w:val="002E116B"/>
    <w:rsid w:val="00324229"/>
    <w:rsid w:val="00383964"/>
    <w:rsid w:val="003B789A"/>
    <w:rsid w:val="003C7F7D"/>
    <w:rsid w:val="00483485"/>
    <w:rsid w:val="0048460B"/>
    <w:rsid w:val="004874E6"/>
    <w:rsid w:val="00532576"/>
    <w:rsid w:val="005370AB"/>
    <w:rsid w:val="00570FF9"/>
    <w:rsid w:val="00607B8C"/>
    <w:rsid w:val="00640C50"/>
    <w:rsid w:val="006611BA"/>
    <w:rsid w:val="006C0690"/>
    <w:rsid w:val="006D032C"/>
    <w:rsid w:val="0071285F"/>
    <w:rsid w:val="0074568F"/>
    <w:rsid w:val="007843BE"/>
    <w:rsid w:val="00792726"/>
    <w:rsid w:val="007D6265"/>
    <w:rsid w:val="008059A6"/>
    <w:rsid w:val="00912293"/>
    <w:rsid w:val="009610E1"/>
    <w:rsid w:val="00982C5A"/>
    <w:rsid w:val="009976C7"/>
    <w:rsid w:val="00A2583B"/>
    <w:rsid w:val="00A62E76"/>
    <w:rsid w:val="00A8095B"/>
    <w:rsid w:val="00A95430"/>
    <w:rsid w:val="00BA10EE"/>
    <w:rsid w:val="00C0724B"/>
    <w:rsid w:val="00C811A1"/>
    <w:rsid w:val="00CC58AF"/>
    <w:rsid w:val="00D5109C"/>
    <w:rsid w:val="00D776B9"/>
    <w:rsid w:val="00D826AF"/>
    <w:rsid w:val="00DA22D4"/>
    <w:rsid w:val="00DD4F54"/>
    <w:rsid w:val="00DF7C6B"/>
    <w:rsid w:val="00E202E4"/>
    <w:rsid w:val="00E46BEA"/>
    <w:rsid w:val="00E74512"/>
    <w:rsid w:val="00E9707A"/>
    <w:rsid w:val="00EA2528"/>
    <w:rsid w:val="00ED05A3"/>
    <w:rsid w:val="00F47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8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ivan</cp:lastModifiedBy>
  <cp:revision>38</cp:revision>
  <cp:lastPrinted>2017-06-08T11:04:00Z</cp:lastPrinted>
  <dcterms:created xsi:type="dcterms:W3CDTF">2017-08-23T06:11:00Z</dcterms:created>
  <dcterms:modified xsi:type="dcterms:W3CDTF">2021-06-21T12:47:00Z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