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24" w:rsidRPr="006C54D8" w:rsidRDefault="004E0902">
      <w:pPr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09600" cy="638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24" w:rsidRPr="006C54D8" w:rsidRDefault="00680624">
      <w:pPr>
        <w:jc w:val="center"/>
        <w:rPr>
          <w:b/>
          <w:sz w:val="16"/>
          <w:szCs w:val="16"/>
        </w:rPr>
      </w:pPr>
    </w:p>
    <w:p w:rsidR="00680624" w:rsidRPr="006C54D8" w:rsidRDefault="00680624" w:rsidP="009963C0">
      <w:pPr>
        <w:pStyle w:val="a3"/>
        <w:outlineLvl w:val="0"/>
        <w:rPr>
          <w:b/>
          <w:bCs/>
          <w:szCs w:val="28"/>
        </w:rPr>
      </w:pPr>
      <w:r w:rsidRPr="006C54D8">
        <w:rPr>
          <w:b/>
          <w:bCs/>
          <w:szCs w:val="28"/>
        </w:rPr>
        <w:t>ТЕРРИТОРИАЛЬНАЯ ИЗБИРАТЕЛЬНАЯ КОМИССИЯ</w:t>
      </w: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sz w:val="28"/>
          <w:szCs w:val="28"/>
        </w:rPr>
        <w:t>УСТЬ-ДОНЕЦКОГО РАЙОНА РОСТОВСКОЙ ОБЛАСТИ</w:t>
      </w:r>
    </w:p>
    <w:p w:rsidR="00680624" w:rsidRPr="000767F5" w:rsidRDefault="00680624">
      <w:pPr>
        <w:rPr>
          <w:b/>
          <w:bCs/>
          <w:sz w:val="28"/>
          <w:szCs w:val="28"/>
        </w:rPr>
      </w:pP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bCs/>
          <w:sz w:val="28"/>
          <w:szCs w:val="28"/>
        </w:rPr>
        <w:t>ПОСТАНОВЛЕНИЕ</w:t>
      </w:r>
    </w:p>
    <w:p w:rsidR="00CA75DA" w:rsidRPr="000767F5" w:rsidRDefault="00CA75DA">
      <w:pPr>
        <w:ind w:firstLine="708"/>
        <w:rPr>
          <w:bCs/>
          <w:sz w:val="28"/>
          <w:szCs w:val="28"/>
        </w:rPr>
      </w:pPr>
    </w:p>
    <w:p w:rsidR="00680624" w:rsidRPr="00521D4C" w:rsidRDefault="00680624" w:rsidP="00D572C0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5631C2">
        <w:rPr>
          <w:bCs/>
          <w:sz w:val="26"/>
          <w:szCs w:val="26"/>
        </w:rPr>
        <w:t>1</w:t>
      </w:r>
      <w:r w:rsidR="00FC7F7B">
        <w:rPr>
          <w:bCs/>
          <w:sz w:val="26"/>
          <w:szCs w:val="26"/>
        </w:rPr>
        <w:t>5</w:t>
      </w:r>
      <w:r w:rsidRPr="00644EDD">
        <w:rPr>
          <w:bCs/>
          <w:sz w:val="26"/>
          <w:szCs w:val="26"/>
        </w:rPr>
        <w:t xml:space="preserve">» </w:t>
      </w:r>
      <w:r w:rsidR="00FC7F7B">
        <w:rPr>
          <w:bCs/>
          <w:sz w:val="26"/>
          <w:szCs w:val="26"/>
        </w:rPr>
        <w:t xml:space="preserve">июня </w:t>
      </w:r>
      <w:r w:rsidRPr="00644EDD">
        <w:rPr>
          <w:bCs/>
          <w:sz w:val="26"/>
          <w:szCs w:val="26"/>
        </w:rPr>
        <w:t>20</w:t>
      </w:r>
      <w:r w:rsidR="0068751C">
        <w:rPr>
          <w:bCs/>
          <w:sz w:val="26"/>
          <w:szCs w:val="26"/>
        </w:rPr>
        <w:t>20</w:t>
      </w:r>
      <w:r w:rsidRPr="00644EDD">
        <w:rPr>
          <w:bCs/>
          <w:sz w:val="26"/>
          <w:szCs w:val="26"/>
        </w:rPr>
        <w:t>г.</w:t>
      </w:r>
      <w:r w:rsidR="00644EDD" w:rsidRPr="00644EDD">
        <w:rPr>
          <w:bCs/>
          <w:sz w:val="26"/>
          <w:szCs w:val="26"/>
        </w:rPr>
        <w:tab/>
      </w:r>
      <w:r w:rsidRPr="00644EDD">
        <w:rPr>
          <w:bCs/>
          <w:sz w:val="26"/>
          <w:szCs w:val="26"/>
        </w:rPr>
        <w:t>№</w:t>
      </w:r>
      <w:r w:rsidR="00FC7F7B">
        <w:rPr>
          <w:bCs/>
          <w:sz w:val="26"/>
          <w:szCs w:val="26"/>
        </w:rPr>
        <w:t>86-8</w:t>
      </w:r>
    </w:p>
    <w:p w:rsidR="00680624" w:rsidRDefault="0068062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9D7A35" w:rsidRPr="000767F5" w:rsidRDefault="009D7A35" w:rsidP="009D7A35">
      <w:pPr>
        <w:ind w:left="1320" w:right="1357"/>
        <w:jc w:val="both"/>
        <w:rPr>
          <w:b/>
          <w:sz w:val="28"/>
          <w:szCs w:val="28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96"/>
      </w:tblGrid>
      <w:tr w:rsidR="004179B4" w:rsidRPr="004973F4" w:rsidTr="000F0E20"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79B4" w:rsidRPr="004973F4" w:rsidRDefault="004179B4" w:rsidP="00FC7F7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О внесении изменений в постановление Территориальной избирательной комиссии Усть-Донецкого района Ростовской области от 28.05.2018 №</w:t>
            </w:r>
            <w:r w:rsidR="0068751C">
              <w:rPr>
                <w:b/>
                <w:sz w:val="28"/>
              </w:rPr>
              <w:t>54-</w:t>
            </w:r>
            <w:r w:rsidR="00FC7F7B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 xml:space="preserve"> </w:t>
            </w:r>
          </w:p>
        </w:tc>
      </w:tr>
    </w:tbl>
    <w:p w:rsidR="004179B4" w:rsidRDefault="004179B4" w:rsidP="004179B4">
      <w:pPr>
        <w:ind w:firstLine="709"/>
        <w:jc w:val="both"/>
        <w:rPr>
          <w:sz w:val="28"/>
        </w:rPr>
      </w:pPr>
    </w:p>
    <w:p w:rsidR="000F0E20" w:rsidRDefault="000F0E20" w:rsidP="000F0E20">
      <w:pPr>
        <w:ind w:firstLine="709"/>
        <w:jc w:val="both"/>
        <w:rPr>
          <w:sz w:val="28"/>
        </w:rPr>
      </w:pPr>
    </w:p>
    <w:p w:rsidR="00680624" w:rsidRDefault="004179B4" w:rsidP="000F0E20">
      <w:pPr>
        <w:ind w:firstLine="709"/>
        <w:jc w:val="both"/>
        <w:rPr>
          <w:bCs/>
          <w:sz w:val="28"/>
          <w:szCs w:val="28"/>
        </w:rPr>
      </w:pPr>
      <w:r>
        <w:rPr>
          <w:sz w:val="28"/>
        </w:rPr>
        <w:t xml:space="preserve">В </w:t>
      </w:r>
      <w:r w:rsidRPr="00465120">
        <w:rPr>
          <w:sz w:val="28"/>
          <w:szCs w:val="28"/>
        </w:rPr>
        <w:t xml:space="preserve">связи с заключением брака (свидетельство о заключении брака </w:t>
      </w:r>
      <w:r w:rsidRPr="00465120">
        <w:rPr>
          <w:sz w:val="28"/>
          <w:szCs w:val="28"/>
        </w:rPr>
        <w:br/>
      </w:r>
      <w:r w:rsidR="00FC7F7B">
        <w:rPr>
          <w:sz w:val="28"/>
          <w:szCs w:val="28"/>
        </w:rPr>
        <w:t>______</w:t>
      </w:r>
      <w:r w:rsidRPr="00465120">
        <w:rPr>
          <w:sz w:val="28"/>
          <w:szCs w:val="28"/>
        </w:rPr>
        <w:t xml:space="preserve">№ </w:t>
      </w:r>
      <w:r w:rsidR="00FC7F7B">
        <w:rPr>
          <w:sz w:val="28"/>
          <w:szCs w:val="28"/>
        </w:rPr>
        <w:t>_________</w:t>
      </w:r>
      <w:r w:rsidRPr="00465120">
        <w:rPr>
          <w:sz w:val="28"/>
          <w:szCs w:val="28"/>
        </w:rPr>
        <w:t xml:space="preserve">) и изменением фамилии членом участковой избирательной комиссии </w:t>
      </w:r>
      <w:r w:rsidRPr="00465120">
        <w:rPr>
          <w:sz w:val="28"/>
        </w:rPr>
        <w:t xml:space="preserve">избирательного участка, </w:t>
      </w:r>
      <w:r w:rsidRPr="00465120">
        <w:rPr>
          <w:sz w:val="28"/>
          <w:szCs w:val="28"/>
        </w:rPr>
        <w:t>участка референдума</w:t>
      </w:r>
      <w:r w:rsidRPr="00465120">
        <w:rPr>
          <w:sz w:val="28"/>
        </w:rPr>
        <w:t xml:space="preserve"> </w:t>
      </w:r>
      <w:r w:rsidRPr="00465120">
        <w:rPr>
          <w:sz w:val="28"/>
          <w:szCs w:val="28"/>
        </w:rPr>
        <w:t>№</w:t>
      </w:r>
      <w:r>
        <w:rPr>
          <w:sz w:val="28"/>
          <w:szCs w:val="28"/>
        </w:rPr>
        <w:t>23</w:t>
      </w:r>
      <w:r w:rsidR="00FC7F7B">
        <w:rPr>
          <w:sz w:val="28"/>
          <w:szCs w:val="28"/>
        </w:rPr>
        <w:t>73</w:t>
      </w:r>
      <w:r>
        <w:rPr>
          <w:sz w:val="28"/>
          <w:szCs w:val="28"/>
        </w:rPr>
        <w:t xml:space="preserve"> с правом решающего голоса </w:t>
      </w:r>
      <w:r w:rsidR="00FC7F7B">
        <w:rPr>
          <w:sz w:val="28"/>
          <w:szCs w:val="28"/>
        </w:rPr>
        <w:t>Гриньковой Анастасии Александровны</w:t>
      </w:r>
      <w:r w:rsidRPr="00465120">
        <w:rPr>
          <w:sz w:val="28"/>
          <w:szCs w:val="28"/>
        </w:rPr>
        <w:t>,</w:t>
      </w:r>
      <w:r w:rsidR="000F0E20">
        <w:rPr>
          <w:sz w:val="28"/>
          <w:szCs w:val="28"/>
        </w:rPr>
        <w:t xml:space="preserve"> </w:t>
      </w:r>
      <w:r w:rsidR="009D7A35">
        <w:rPr>
          <w:bCs/>
          <w:sz w:val="28"/>
          <w:szCs w:val="28"/>
        </w:rPr>
        <w:t>Т</w:t>
      </w:r>
      <w:r w:rsidR="00680624" w:rsidRPr="002E7770">
        <w:rPr>
          <w:bCs/>
          <w:sz w:val="28"/>
          <w:szCs w:val="28"/>
        </w:rPr>
        <w:t xml:space="preserve">ерриториальная избирательная комиссия </w:t>
      </w:r>
      <w:r w:rsidR="00E85A82" w:rsidRPr="002E7770">
        <w:rPr>
          <w:bCs/>
          <w:sz w:val="28"/>
          <w:szCs w:val="28"/>
        </w:rPr>
        <w:t xml:space="preserve">Усть-Донецкого района </w:t>
      </w:r>
      <w:r w:rsidR="006C54D8">
        <w:rPr>
          <w:bCs/>
          <w:sz w:val="28"/>
          <w:szCs w:val="28"/>
        </w:rPr>
        <w:t xml:space="preserve">Ростовской области </w:t>
      </w:r>
      <w:r w:rsidR="00680624" w:rsidRPr="006C54D8">
        <w:rPr>
          <w:bCs/>
          <w:sz w:val="28"/>
          <w:szCs w:val="28"/>
        </w:rPr>
        <w:t>ПОСТАНОВЛЯЕТ:</w:t>
      </w:r>
    </w:p>
    <w:p w:rsidR="000F0E20" w:rsidRDefault="000F0E20" w:rsidP="000F0E20">
      <w:pPr>
        <w:ind w:firstLine="709"/>
        <w:jc w:val="both"/>
        <w:rPr>
          <w:bCs/>
          <w:sz w:val="28"/>
          <w:szCs w:val="28"/>
        </w:rPr>
      </w:pPr>
    </w:p>
    <w:p w:rsidR="004179B4" w:rsidRPr="0068751C" w:rsidRDefault="004179B4" w:rsidP="004179B4">
      <w:pPr>
        <w:spacing w:line="360" w:lineRule="auto"/>
        <w:ind w:firstLine="703"/>
        <w:jc w:val="both"/>
        <w:rPr>
          <w:sz w:val="28"/>
        </w:rPr>
      </w:pPr>
      <w:r w:rsidRPr="0068751C">
        <w:rPr>
          <w:sz w:val="28"/>
        </w:rPr>
        <w:t xml:space="preserve">1. В строке </w:t>
      </w:r>
      <w:r w:rsidR="00FC7F7B">
        <w:rPr>
          <w:sz w:val="28"/>
        </w:rPr>
        <w:t>3</w:t>
      </w:r>
      <w:r w:rsidRPr="0068751C">
        <w:rPr>
          <w:sz w:val="28"/>
        </w:rPr>
        <w:t xml:space="preserve"> таблицы пункта 1 постановления Территориальной избирательной комиссии Усть-Донецкого  района Ростовской области от 28.05.2018 №5</w:t>
      </w:r>
      <w:r w:rsidR="0068751C" w:rsidRPr="0068751C">
        <w:rPr>
          <w:sz w:val="28"/>
        </w:rPr>
        <w:t>4</w:t>
      </w:r>
      <w:r w:rsidRPr="0068751C">
        <w:rPr>
          <w:sz w:val="28"/>
        </w:rPr>
        <w:t>-</w:t>
      </w:r>
      <w:r w:rsidR="00FC7F7B">
        <w:rPr>
          <w:sz w:val="28"/>
        </w:rPr>
        <w:t>20</w:t>
      </w:r>
      <w:r w:rsidRPr="0068751C">
        <w:rPr>
          <w:sz w:val="28"/>
        </w:rPr>
        <w:t xml:space="preserve"> «</w:t>
      </w:r>
      <w:r w:rsidRPr="0068751C">
        <w:rPr>
          <w:sz w:val="28"/>
          <w:szCs w:val="28"/>
        </w:rPr>
        <w:t xml:space="preserve">О формировании участковой избирательной комиссии </w:t>
      </w:r>
      <w:r w:rsidRPr="0068751C">
        <w:rPr>
          <w:sz w:val="28"/>
        </w:rPr>
        <w:t xml:space="preserve">избирательного участка, </w:t>
      </w:r>
      <w:r w:rsidRPr="0068751C">
        <w:rPr>
          <w:sz w:val="28"/>
          <w:szCs w:val="28"/>
        </w:rPr>
        <w:t>участка референдума</w:t>
      </w:r>
      <w:r w:rsidRPr="0068751C">
        <w:rPr>
          <w:sz w:val="28"/>
        </w:rPr>
        <w:t xml:space="preserve"> </w:t>
      </w:r>
      <w:r w:rsidRPr="0068751C">
        <w:rPr>
          <w:sz w:val="28"/>
          <w:szCs w:val="28"/>
        </w:rPr>
        <w:t>№</w:t>
      </w:r>
      <w:r w:rsidR="0068751C" w:rsidRPr="0068751C">
        <w:rPr>
          <w:sz w:val="28"/>
          <w:szCs w:val="28"/>
        </w:rPr>
        <w:t>23</w:t>
      </w:r>
      <w:r w:rsidR="00FC7F7B">
        <w:rPr>
          <w:sz w:val="28"/>
          <w:szCs w:val="28"/>
        </w:rPr>
        <w:t>73</w:t>
      </w:r>
      <w:r w:rsidRPr="0068751C">
        <w:rPr>
          <w:sz w:val="28"/>
          <w:szCs w:val="28"/>
        </w:rPr>
        <w:t>», слово «</w:t>
      </w:r>
      <w:r w:rsidR="00FC7F7B">
        <w:rPr>
          <w:sz w:val="28"/>
          <w:szCs w:val="28"/>
        </w:rPr>
        <w:t>Гринькова</w:t>
      </w:r>
      <w:r w:rsidRPr="0068751C">
        <w:rPr>
          <w:sz w:val="28"/>
          <w:szCs w:val="28"/>
        </w:rPr>
        <w:t>» заменить словом «</w:t>
      </w:r>
      <w:r w:rsidR="00FC7F7B">
        <w:rPr>
          <w:sz w:val="28"/>
          <w:szCs w:val="28"/>
        </w:rPr>
        <w:t>Титова</w:t>
      </w:r>
      <w:r w:rsidRPr="0068751C">
        <w:rPr>
          <w:sz w:val="28"/>
          <w:szCs w:val="28"/>
        </w:rPr>
        <w:t>».</w:t>
      </w:r>
    </w:p>
    <w:p w:rsidR="004179B4" w:rsidRDefault="004179B4" w:rsidP="004179B4">
      <w:pPr>
        <w:spacing w:line="360" w:lineRule="auto"/>
        <w:ind w:firstLine="703"/>
        <w:jc w:val="both"/>
        <w:rPr>
          <w:sz w:val="28"/>
        </w:rPr>
      </w:pPr>
      <w:r>
        <w:rPr>
          <w:sz w:val="28"/>
        </w:rPr>
        <w:t>2. Направить настоящее постановление в Избирательную комиссию Ростовской области.</w:t>
      </w:r>
    </w:p>
    <w:p w:rsidR="004179B4" w:rsidRDefault="004179B4" w:rsidP="004179B4">
      <w:pPr>
        <w:spacing w:line="360" w:lineRule="auto"/>
        <w:ind w:firstLine="703"/>
        <w:jc w:val="both"/>
        <w:rPr>
          <w:sz w:val="28"/>
        </w:rPr>
      </w:pPr>
      <w:r>
        <w:rPr>
          <w:sz w:val="28"/>
        </w:rPr>
        <w:t xml:space="preserve">3. Направить настоящее постановление в участковую избирательную комиссию избирательного участка, </w:t>
      </w:r>
      <w:r>
        <w:rPr>
          <w:sz w:val="28"/>
          <w:szCs w:val="28"/>
        </w:rPr>
        <w:t>участка референдума</w:t>
      </w:r>
      <w:r>
        <w:rPr>
          <w:sz w:val="28"/>
        </w:rPr>
        <w:t xml:space="preserve"> №23</w:t>
      </w:r>
      <w:r w:rsidR="00FC7F7B">
        <w:rPr>
          <w:sz w:val="28"/>
        </w:rPr>
        <w:t>73</w:t>
      </w:r>
      <w:r>
        <w:rPr>
          <w:sz w:val="28"/>
        </w:rPr>
        <w:t>.</w:t>
      </w:r>
    </w:p>
    <w:p w:rsidR="005600BF" w:rsidRDefault="004179B4" w:rsidP="004179B4">
      <w:pPr>
        <w:tabs>
          <w:tab w:val="left" w:pos="993"/>
        </w:tabs>
        <w:spacing w:line="360" w:lineRule="auto"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C54D8" w:rsidRPr="006C54D8">
        <w:rPr>
          <w:sz w:val="28"/>
          <w:szCs w:val="28"/>
        </w:rPr>
        <w:t>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6C54D8" w:rsidRPr="006C54D8" w:rsidRDefault="004179B4" w:rsidP="004179B4">
      <w:pPr>
        <w:tabs>
          <w:tab w:val="left" w:pos="993"/>
        </w:tabs>
        <w:spacing w:line="360" w:lineRule="auto"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="006C54D8" w:rsidRPr="006C54D8">
        <w:rPr>
          <w:sz w:val="28"/>
          <w:szCs w:val="28"/>
        </w:rPr>
        <w:t xml:space="preserve"> Контроль за выполнением настоящего постановления возложить </w:t>
      </w:r>
      <w:r w:rsidR="006C54D8" w:rsidRPr="006C54D8">
        <w:rPr>
          <w:sz w:val="28"/>
          <w:szCs w:val="28"/>
        </w:rPr>
        <w:br/>
        <w:t>на секретаря Территориальной избирательной комиссии Усть-Донецкого района Ростовской области Лобанову Е.В.</w:t>
      </w:r>
    </w:p>
    <w:p w:rsidR="004878F6" w:rsidRPr="006C54D8" w:rsidRDefault="004878F6" w:rsidP="004179B4">
      <w:pPr>
        <w:ind w:right="-83" w:firstLine="703"/>
        <w:jc w:val="both"/>
        <w:rPr>
          <w:sz w:val="28"/>
        </w:rPr>
      </w:pPr>
    </w:p>
    <w:p w:rsidR="00680624" w:rsidRPr="006C54D8" w:rsidRDefault="00680624" w:rsidP="004179B4">
      <w:pPr>
        <w:ind w:firstLine="703"/>
        <w:rPr>
          <w:sz w:val="28"/>
        </w:rPr>
      </w:pPr>
    </w:p>
    <w:p w:rsidR="00680624" w:rsidRPr="006C54D8" w:rsidRDefault="00680624" w:rsidP="0068751C">
      <w:pPr>
        <w:tabs>
          <w:tab w:val="left" w:pos="6960"/>
        </w:tabs>
        <w:ind w:firstLine="567"/>
        <w:rPr>
          <w:sz w:val="28"/>
          <w:szCs w:val="28"/>
        </w:rPr>
      </w:pPr>
      <w:r w:rsidRPr="006C54D8">
        <w:rPr>
          <w:sz w:val="28"/>
          <w:szCs w:val="28"/>
        </w:rPr>
        <w:t>Председатель комиссии</w:t>
      </w:r>
      <w:r w:rsidRPr="006C54D8">
        <w:rPr>
          <w:sz w:val="28"/>
          <w:szCs w:val="28"/>
        </w:rPr>
        <w:tab/>
        <w:t>И.С.Ковалев</w:t>
      </w:r>
    </w:p>
    <w:p w:rsidR="00680624" w:rsidRPr="006C54D8" w:rsidRDefault="00680624" w:rsidP="0068751C">
      <w:pPr>
        <w:tabs>
          <w:tab w:val="left" w:pos="6960"/>
        </w:tabs>
        <w:ind w:firstLine="567"/>
        <w:rPr>
          <w:sz w:val="28"/>
        </w:rPr>
      </w:pPr>
    </w:p>
    <w:p w:rsidR="009D7A35" w:rsidRPr="006C54D8" w:rsidRDefault="00E85A82" w:rsidP="0068751C">
      <w:pPr>
        <w:tabs>
          <w:tab w:val="left" w:pos="6960"/>
        </w:tabs>
        <w:ind w:firstLine="567"/>
        <w:rPr>
          <w:sz w:val="28"/>
        </w:rPr>
      </w:pPr>
      <w:r w:rsidRPr="006C54D8">
        <w:rPr>
          <w:sz w:val="28"/>
        </w:rPr>
        <w:t>Секретарь комиссии</w:t>
      </w:r>
      <w:r w:rsidRPr="006C54D8">
        <w:rPr>
          <w:sz w:val="28"/>
        </w:rPr>
        <w:tab/>
      </w:r>
      <w:r w:rsidR="006C54D8">
        <w:rPr>
          <w:sz w:val="28"/>
        </w:rPr>
        <w:t>Е.В. Лобанова</w:t>
      </w:r>
    </w:p>
    <w:sectPr w:rsidR="009D7A35" w:rsidRPr="006C54D8" w:rsidSect="000F0E20">
      <w:headerReference w:type="even" r:id="rId9"/>
      <w:footerReference w:type="even" r:id="rId10"/>
      <w:pgSz w:w="11907" w:h="16840" w:code="9"/>
      <w:pgMar w:top="1134" w:right="851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C21" w:rsidRDefault="00747C21" w:rsidP="000B2E4A">
      <w:r>
        <w:separator/>
      </w:r>
    </w:p>
  </w:endnote>
  <w:endnote w:type="continuationSeparator" w:id="1">
    <w:p w:rsidR="00747C21" w:rsidRDefault="00747C21" w:rsidP="000B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BF405E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C21" w:rsidRDefault="00747C21" w:rsidP="000B2E4A">
      <w:r>
        <w:separator/>
      </w:r>
    </w:p>
  </w:footnote>
  <w:footnote w:type="continuationSeparator" w:id="1">
    <w:p w:rsidR="00747C21" w:rsidRDefault="00747C21" w:rsidP="000B2E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BF405E">
    <w:pPr>
      <w:pStyle w:val="ad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F16BD"/>
    <w:multiLevelType w:val="singleLevel"/>
    <w:tmpl w:val="F39E9460"/>
    <w:lvl w:ilvl="0">
      <w:start w:val="6"/>
      <w:numFmt w:val="decimal"/>
      <w:lvlText w:val="%1."/>
      <w:legacy w:legacy="1" w:legacySpace="0" w:legacyIndent="245"/>
      <w:lvlJc w:val="left"/>
      <w:rPr>
        <w:rFonts w:ascii="Arial" w:hAnsi="Arial" w:hint="default"/>
      </w:rPr>
    </w:lvl>
  </w:abstractNum>
  <w:abstractNum w:abstractNumId="1">
    <w:nsid w:val="0D510936"/>
    <w:multiLevelType w:val="hybridMultilevel"/>
    <w:tmpl w:val="36E8BD58"/>
    <w:lvl w:ilvl="0" w:tplc="91363D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3D40946">
      <w:numFmt w:val="none"/>
      <w:lvlText w:val=""/>
      <w:lvlJc w:val="left"/>
      <w:pPr>
        <w:tabs>
          <w:tab w:val="num" w:pos="360"/>
        </w:tabs>
      </w:pPr>
    </w:lvl>
    <w:lvl w:ilvl="2" w:tplc="00F28274">
      <w:numFmt w:val="none"/>
      <w:lvlText w:val=""/>
      <w:lvlJc w:val="left"/>
      <w:pPr>
        <w:tabs>
          <w:tab w:val="num" w:pos="360"/>
        </w:tabs>
      </w:pPr>
    </w:lvl>
    <w:lvl w:ilvl="3" w:tplc="20F4AB30">
      <w:numFmt w:val="none"/>
      <w:lvlText w:val=""/>
      <w:lvlJc w:val="left"/>
      <w:pPr>
        <w:tabs>
          <w:tab w:val="num" w:pos="360"/>
        </w:tabs>
      </w:pPr>
    </w:lvl>
    <w:lvl w:ilvl="4" w:tplc="D092073A">
      <w:numFmt w:val="none"/>
      <w:lvlText w:val=""/>
      <w:lvlJc w:val="left"/>
      <w:pPr>
        <w:tabs>
          <w:tab w:val="num" w:pos="360"/>
        </w:tabs>
      </w:pPr>
    </w:lvl>
    <w:lvl w:ilvl="5" w:tplc="88C8C3D8">
      <w:numFmt w:val="none"/>
      <w:lvlText w:val=""/>
      <w:lvlJc w:val="left"/>
      <w:pPr>
        <w:tabs>
          <w:tab w:val="num" w:pos="360"/>
        </w:tabs>
      </w:pPr>
    </w:lvl>
    <w:lvl w:ilvl="6" w:tplc="ED740EFE">
      <w:numFmt w:val="none"/>
      <w:lvlText w:val=""/>
      <w:lvlJc w:val="left"/>
      <w:pPr>
        <w:tabs>
          <w:tab w:val="num" w:pos="360"/>
        </w:tabs>
      </w:pPr>
    </w:lvl>
    <w:lvl w:ilvl="7" w:tplc="929629D0">
      <w:numFmt w:val="none"/>
      <w:lvlText w:val=""/>
      <w:lvlJc w:val="left"/>
      <w:pPr>
        <w:tabs>
          <w:tab w:val="num" w:pos="360"/>
        </w:tabs>
      </w:pPr>
    </w:lvl>
    <w:lvl w:ilvl="8" w:tplc="8DF68E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AB3835"/>
    <w:multiLevelType w:val="hybridMultilevel"/>
    <w:tmpl w:val="677A4D62"/>
    <w:lvl w:ilvl="0" w:tplc="FAA89E8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  <w:b/>
        <w:u w:val="none"/>
        <w:vertAlign w:val="superscrip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3151204B"/>
    <w:multiLevelType w:val="singleLevel"/>
    <w:tmpl w:val="3716D8F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31D74EAF"/>
    <w:multiLevelType w:val="multilevel"/>
    <w:tmpl w:val="08BC8E4C"/>
    <w:lvl w:ilvl="0">
      <w:start w:val="2"/>
      <w:numFmt w:val="decimal"/>
      <w:lvlText w:val="%1."/>
      <w:legacy w:legacy="1" w:legacySpace="0" w:legacyIndent="252"/>
      <w:lvlJc w:val="left"/>
      <w:rPr>
        <w:rFonts w:ascii="Arial" w:hAnsi="Arial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906"/>
        </w:tabs>
        <w:ind w:left="69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968"/>
        </w:tabs>
        <w:ind w:left="8968" w:hanging="2160"/>
      </w:pPr>
      <w:rPr>
        <w:rFonts w:hint="default"/>
      </w:rPr>
    </w:lvl>
  </w:abstractNum>
  <w:abstractNum w:abstractNumId="7">
    <w:nsid w:val="394710E7"/>
    <w:multiLevelType w:val="singleLevel"/>
    <w:tmpl w:val="1D28D520"/>
    <w:lvl w:ilvl="0">
      <w:start w:val="1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8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9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36B5AE5"/>
    <w:multiLevelType w:val="singleLevel"/>
    <w:tmpl w:val="A290E306"/>
    <w:lvl w:ilvl="0">
      <w:start w:val="3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12">
    <w:nsid w:val="719C357C"/>
    <w:multiLevelType w:val="hybridMultilevel"/>
    <w:tmpl w:val="E0328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3"/>
  </w:num>
  <w:num w:numId="6">
    <w:abstractNumId w:val="9"/>
  </w:num>
  <w:num w:numId="7">
    <w:abstractNumId w:val="10"/>
  </w:num>
  <w:num w:numId="8">
    <w:abstractNumId w:val="6"/>
  </w:num>
  <w:num w:numId="9">
    <w:abstractNumId w:val="7"/>
  </w:num>
  <w:num w:numId="10">
    <w:abstractNumId w:val="11"/>
  </w:num>
  <w:num w:numId="11">
    <w:abstractNumId w:val="0"/>
  </w:num>
  <w:num w:numId="12">
    <w:abstractNumId w:val="5"/>
  </w:num>
  <w:num w:numId="13">
    <w:abstractNumId w:val="4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11FB7"/>
    <w:rsid w:val="0001423C"/>
    <w:rsid w:val="00021FB8"/>
    <w:rsid w:val="000767F5"/>
    <w:rsid w:val="000810F0"/>
    <w:rsid w:val="000A359E"/>
    <w:rsid w:val="000A7530"/>
    <w:rsid w:val="000B20B5"/>
    <w:rsid w:val="000B2E4A"/>
    <w:rsid w:val="000C2ADB"/>
    <w:rsid w:val="000C4154"/>
    <w:rsid w:val="000F0E20"/>
    <w:rsid w:val="000F30F0"/>
    <w:rsid w:val="0011515E"/>
    <w:rsid w:val="00115688"/>
    <w:rsid w:val="00115FE0"/>
    <w:rsid w:val="001371C1"/>
    <w:rsid w:val="0016267F"/>
    <w:rsid w:val="00176BBE"/>
    <w:rsid w:val="0018463C"/>
    <w:rsid w:val="00192484"/>
    <w:rsid w:val="001A75C7"/>
    <w:rsid w:val="001A7748"/>
    <w:rsid w:val="001B3144"/>
    <w:rsid w:val="001B6972"/>
    <w:rsid w:val="001F27FD"/>
    <w:rsid w:val="00200074"/>
    <w:rsid w:val="002342C9"/>
    <w:rsid w:val="00244C7F"/>
    <w:rsid w:val="002550A2"/>
    <w:rsid w:val="00283AA0"/>
    <w:rsid w:val="002A2950"/>
    <w:rsid w:val="002E7770"/>
    <w:rsid w:val="003037CE"/>
    <w:rsid w:val="00307838"/>
    <w:rsid w:val="003417DB"/>
    <w:rsid w:val="00342FEC"/>
    <w:rsid w:val="00344C58"/>
    <w:rsid w:val="00347DB1"/>
    <w:rsid w:val="003558E5"/>
    <w:rsid w:val="00366187"/>
    <w:rsid w:val="003B31E7"/>
    <w:rsid w:val="003D0DA2"/>
    <w:rsid w:val="003E5441"/>
    <w:rsid w:val="004139EC"/>
    <w:rsid w:val="004179B4"/>
    <w:rsid w:val="00432CB8"/>
    <w:rsid w:val="00433A6D"/>
    <w:rsid w:val="00454DB6"/>
    <w:rsid w:val="004719D2"/>
    <w:rsid w:val="004878F6"/>
    <w:rsid w:val="00496582"/>
    <w:rsid w:val="00496EE4"/>
    <w:rsid w:val="004A07C6"/>
    <w:rsid w:val="004E0902"/>
    <w:rsid w:val="005020B3"/>
    <w:rsid w:val="00521D4C"/>
    <w:rsid w:val="005260E5"/>
    <w:rsid w:val="00527642"/>
    <w:rsid w:val="00535F0C"/>
    <w:rsid w:val="00542ECB"/>
    <w:rsid w:val="00552247"/>
    <w:rsid w:val="005600BF"/>
    <w:rsid w:val="00560A20"/>
    <w:rsid w:val="005631C2"/>
    <w:rsid w:val="005C5B86"/>
    <w:rsid w:val="005F0136"/>
    <w:rsid w:val="005F5017"/>
    <w:rsid w:val="005F5C68"/>
    <w:rsid w:val="005F76B4"/>
    <w:rsid w:val="00603A18"/>
    <w:rsid w:val="00607992"/>
    <w:rsid w:val="006225B9"/>
    <w:rsid w:val="00644EDD"/>
    <w:rsid w:val="006568CD"/>
    <w:rsid w:val="0066003A"/>
    <w:rsid w:val="00680624"/>
    <w:rsid w:val="00685ECE"/>
    <w:rsid w:val="0068751C"/>
    <w:rsid w:val="006A241A"/>
    <w:rsid w:val="006B21CC"/>
    <w:rsid w:val="006C08C7"/>
    <w:rsid w:val="006C24A6"/>
    <w:rsid w:val="006C5358"/>
    <w:rsid w:val="006C54D8"/>
    <w:rsid w:val="00747C21"/>
    <w:rsid w:val="007604EA"/>
    <w:rsid w:val="00764516"/>
    <w:rsid w:val="007B744C"/>
    <w:rsid w:val="007C070A"/>
    <w:rsid w:val="007D269C"/>
    <w:rsid w:val="00817668"/>
    <w:rsid w:val="00840D0C"/>
    <w:rsid w:val="008511C5"/>
    <w:rsid w:val="00853862"/>
    <w:rsid w:val="00870975"/>
    <w:rsid w:val="008E3A87"/>
    <w:rsid w:val="008E4D7D"/>
    <w:rsid w:val="00945EDD"/>
    <w:rsid w:val="00994C60"/>
    <w:rsid w:val="009963C0"/>
    <w:rsid w:val="009A54FF"/>
    <w:rsid w:val="009B0A62"/>
    <w:rsid w:val="009D7A35"/>
    <w:rsid w:val="009E493C"/>
    <w:rsid w:val="009F521B"/>
    <w:rsid w:val="00A00D4C"/>
    <w:rsid w:val="00A32FC3"/>
    <w:rsid w:val="00A50D25"/>
    <w:rsid w:val="00A631FF"/>
    <w:rsid w:val="00A64B97"/>
    <w:rsid w:val="00A64CBD"/>
    <w:rsid w:val="00AB073E"/>
    <w:rsid w:val="00AC569C"/>
    <w:rsid w:val="00AD75FC"/>
    <w:rsid w:val="00AF086D"/>
    <w:rsid w:val="00B608BB"/>
    <w:rsid w:val="00B61644"/>
    <w:rsid w:val="00B724C8"/>
    <w:rsid w:val="00BB3FEF"/>
    <w:rsid w:val="00BC219C"/>
    <w:rsid w:val="00BC4E2B"/>
    <w:rsid w:val="00BF405E"/>
    <w:rsid w:val="00C02E8B"/>
    <w:rsid w:val="00C15A22"/>
    <w:rsid w:val="00C15A70"/>
    <w:rsid w:val="00C369AC"/>
    <w:rsid w:val="00C53FF3"/>
    <w:rsid w:val="00C571A0"/>
    <w:rsid w:val="00C63365"/>
    <w:rsid w:val="00C839EA"/>
    <w:rsid w:val="00C84FFD"/>
    <w:rsid w:val="00CA22A7"/>
    <w:rsid w:val="00CA75DA"/>
    <w:rsid w:val="00CD14EB"/>
    <w:rsid w:val="00CD3C0F"/>
    <w:rsid w:val="00CD445E"/>
    <w:rsid w:val="00D0748F"/>
    <w:rsid w:val="00D30B59"/>
    <w:rsid w:val="00D572C0"/>
    <w:rsid w:val="00D65993"/>
    <w:rsid w:val="00D76DFB"/>
    <w:rsid w:val="00DA7025"/>
    <w:rsid w:val="00DB067D"/>
    <w:rsid w:val="00DF4E81"/>
    <w:rsid w:val="00E405C9"/>
    <w:rsid w:val="00E45B03"/>
    <w:rsid w:val="00E8463D"/>
    <w:rsid w:val="00E85A82"/>
    <w:rsid w:val="00EA08E3"/>
    <w:rsid w:val="00EA46C1"/>
    <w:rsid w:val="00ED29FF"/>
    <w:rsid w:val="00F01FF1"/>
    <w:rsid w:val="00F05FD3"/>
    <w:rsid w:val="00F32188"/>
    <w:rsid w:val="00F40E99"/>
    <w:rsid w:val="00F4289A"/>
    <w:rsid w:val="00F43AB1"/>
    <w:rsid w:val="00F472B3"/>
    <w:rsid w:val="00F5496E"/>
    <w:rsid w:val="00F948CF"/>
    <w:rsid w:val="00FB29A3"/>
    <w:rsid w:val="00FC7F7B"/>
    <w:rsid w:val="00FD6B3D"/>
    <w:rsid w:val="00FE0892"/>
    <w:rsid w:val="00FE3D85"/>
    <w:rsid w:val="00FE7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2CB8"/>
  </w:style>
  <w:style w:type="paragraph" w:styleId="1">
    <w:name w:val="heading 1"/>
    <w:basedOn w:val="a"/>
    <w:next w:val="a"/>
    <w:qFormat/>
    <w:rsid w:val="00432CB8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432CB8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432CB8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qFormat/>
    <w:rsid w:val="000B2E4A"/>
    <w:pPr>
      <w:keepNext/>
      <w:spacing w:line="360" w:lineRule="auto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0B2E4A"/>
    <w:pPr>
      <w:keepNext/>
      <w:spacing w:line="360" w:lineRule="auto"/>
      <w:jc w:val="right"/>
      <w:outlineLvl w:val="4"/>
    </w:pPr>
    <w:rPr>
      <w:color w:val="000000"/>
      <w:spacing w:val="-5"/>
      <w:sz w:val="28"/>
    </w:rPr>
  </w:style>
  <w:style w:type="paragraph" w:styleId="6">
    <w:name w:val="heading 6"/>
    <w:basedOn w:val="a"/>
    <w:next w:val="a"/>
    <w:link w:val="60"/>
    <w:unhideWhenUsed/>
    <w:qFormat/>
    <w:rsid w:val="0011515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0B2E4A"/>
    <w:pPr>
      <w:keepNext/>
      <w:tabs>
        <w:tab w:val="left" w:pos="8789"/>
      </w:tabs>
      <w:ind w:right="424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432CB8"/>
    <w:pPr>
      <w:jc w:val="center"/>
    </w:pPr>
    <w:rPr>
      <w:sz w:val="28"/>
    </w:rPr>
  </w:style>
  <w:style w:type="paragraph" w:styleId="20">
    <w:name w:val="Body Text 2"/>
    <w:basedOn w:val="a"/>
    <w:rsid w:val="00432CB8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432CB8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432CB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432CB8"/>
    <w:pPr>
      <w:jc w:val="center"/>
    </w:pPr>
    <w:rPr>
      <w:sz w:val="28"/>
    </w:rPr>
  </w:style>
  <w:style w:type="paragraph" w:styleId="30">
    <w:name w:val="Body Text 3"/>
    <w:basedOn w:val="a"/>
    <w:rsid w:val="00432CB8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432C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432CB8"/>
    <w:pPr>
      <w:spacing w:line="360" w:lineRule="auto"/>
      <w:jc w:val="both"/>
    </w:pPr>
    <w:rPr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11515E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6">
    <w:name w:val="Рабочий"/>
    <w:basedOn w:val="a"/>
    <w:rsid w:val="007D269C"/>
    <w:pPr>
      <w:spacing w:line="360" w:lineRule="auto"/>
      <w:ind w:firstLine="709"/>
      <w:jc w:val="both"/>
    </w:pPr>
    <w:rPr>
      <w:sz w:val="24"/>
    </w:rPr>
  </w:style>
  <w:style w:type="paragraph" w:styleId="21">
    <w:name w:val="Body Text Indent 2"/>
    <w:basedOn w:val="a"/>
    <w:link w:val="22"/>
    <w:rsid w:val="000B2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0B2E4A"/>
  </w:style>
  <w:style w:type="character" w:customStyle="1" w:styleId="40">
    <w:name w:val="Заголовок 4 Знак"/>
    <w:basedOn w:val="a0"/>
    <w:link w:val="4"/>
    <w:rsid w:val="000B2E4A"/>
    <w:rPr>
      <w:sz w:val="28"/>
    </w:rPr>
  </w:style>
  <w:style w:type="character" w:customStyle="1" w:styleId="50">
    <w:name w:val="Заголовок 5 Знак"/>
    <w:basedOn w:val="a0"/>
    <w:link w:val="5"/>
    <w:rsid w:val="000B2E4A"/>
    <w:rPr>
      <w:color w:val="000000"/>
      <w:spacing w:val="-5"/>
      <w:sz w:val="28"/>
    </w:rPr>
  </w:style>
  <w:style w:type="character" w:customStyle="1" w:styleId="90">
    <w:name w:val="Заголовок 9 Знак"/>
    <w:basedOn w:val="a0"/>
    <w:link w:val="9"/>
    <w:rsid w:val="000B2E4A"/>
    <w:rPr>
      <w:sz w:val="28"/>
    </w:rPr>
  </w:style>
  <w:style w:type="character" w:styleId="a7">
    <w:name w:val="page number"/>
    <w:basedOn w:val="a0"/>
    <w:rsid w:val="000B2E4A"/>
    <w:rPr>
      <w:spacing w:val="0"/>
      <w:w w:val="100"/>
      <w:sz w:val="22"/>
    </w:rPr>
  </w:style>
  <w:style w:type="paragraph" w:styleId="a8">
    <w:name w:val="footer"/>
    <w:basedOn w:val="a"/>
    <w:link w:val="a9"/>
    <w:rsid w:val="000B2E4A"/>
    <w:pPr>
      <w:tabs>
        <w:tab w:val="center" w:pos="4153"/>
        <w:tab w:val="right" w:pos="8306"/>
      </w:tabs>
      <w:autoSpaceDE w:val="0"/>
      <w:autoSpaceDN w:val="0"/>
      <w:jc w:val="right"/>
    </w:pPr>
    <w:rPr>
      <w:sz w:val="18"/>
      <w:szCs w:val="18"/>
    </w:rPr>
  </w:style>
  <w:style w:type="character" w:customStyle="1" w:styleId="a9">
    <w:name w:val="Нижний колонтитул Знак"/>
    <w:basedOn w:val="a0"/>
    <w:link w:val="a8"/>
    <w:rsid w:val="000B2E4A"/>
    <w:rPr>
      <w:sz w:val="18"/>
      <w:szCs w:val="18"/>
    </w:rPr>
  </w:style>
  <w:style w:type="paragraph" w:customStyle="1" w:styleId="14-15">
    <w:name w:val="14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</w:rPr>
  </w:style>
  <w:style w:type="paragraph" w:styleId="aa">
    <w:name w:val="Body Text Indent"/>
    <w:basedOn w:val="a"/>
    <w:link w:val="ab"/>
    <w:rsid w:val="000B2E4A"/>
    <w:pPr>
      <w:spacing w:after="120"/>
      <w:ind w:left="283"/>
      <w:jc w:val="center"/>
    </w:pPr>
    <w:rPr>
      <w:sz w:val="28"/>
      <w:szCs w:val="24"/>
    </w:rPr>
  </w:style>
  <w:style w:type="character" w:customStyle="1" w:styleId="ab">
    <w:name w:val="Основной текст с отступом Знак"/>
    <w:basedOn w:val="a0"/>
    <w:link w:val="aa"/>
    <w:rsid w:val="000B2E4A"/>
    <w:rPr>
      <w:sz w:val="28"/>
      <w:szCs w:val="24"/>
    </w:rPr>
  </w:style>
  <w:style w:type="paragraph" w:customStyle="1" w:styleId="ac">
    <w:name w:val="Норм"/>
    <w:basedOn w:val="a"/>
    <w:rsid w:val="000B2E4A"/>
    <w:pPr>
      <w:jc w:val="center"/>
    </w:pPr>
    <w:rPr>
      <w:sz w:val="28"/>
      <w:szCs w:val="24"/>
    </w:rPr>
  </w:style>
  <w:style w:type="paragraph" w:styleId="ad">
    <w:name w:val="header"/>
    <w:basedOn w:val="a"/>
    <w:link w:val="ae"/>
    <w:rsid w:val="000B2E4A"/>
    <w:pPr>
      <w:tabs>
        <w:tab w:val="center" w:pos="4677"/>
        <w:tab w:val="right" w:pos="9355"/>
      </w:tabs>
      <w:jc w:val="center"/>
    </w:pPr>
    <w:rPr>
      <w:sz w:val="22"/>
      <w:szCs w:val="24"/>
    </w:rPr>
  </w:style>
  <w:style w:type="character" w:customStyle="1" w:styleId="ae">
    <w:name w:val="Верхний колонтитул Знак"/>
    <w:basedOn w:val="a0"/>
    <w:link w:val="ad"/>
    <w:rsid w:val="000B2E4A"/>
    <w:rPr>
      <w:sz w:val="22"/>
      <w:szCs w:val="24"/>
    </w:rPr>
  </w:style>
  <w:style w:type="paragraph" w:styleId="af">
    <w:name w:val="footnote text"/>
    <w:basedOn w:val="a"/>
    <w:link w:val="af0"/>
    <w:rsid w:val="000B2E4A"/>
    <w:pPr>
      <w:widowControl w:val="0"/>
      <w:autoSpaceDE w:val="0"/>
      <w:autoSpaceDN w:val="0"/>
      <w:adjustRightInd w:val="0"/>
      <w:spacing w:after="120"/>
      <w:jc w:val="both"/>
    </w:pPr>
    <w:rPr>
      <w:rFonts w:cs="Arial"/>
      <w:sz w:val="22"/>
    </w:rPr>
  </w:style>
  <w:style w:type="character" w:customStyle="1" w:styleId="af0">
    <w:name w:val="Текст сноски Знак"/>
    <w:basedOn w:val="a0"/>
    <w:link w:val="af"/>
    <w:rsid w:val="000B2E4A"/>
    <w:rPr>
      <w:rFonts w:cs="Arial"/>
      <w:sz w:val="22"/>
    </w:rPr>
  </w:style>
  <w:style w:type="paragraph" w:customStyle="1" w:styleId="13">
    <w:name w:val="Письмо13"/>
    <w:basedOn w:val="14-15"/>
    <w:rsid w:val="000B2E4A"/>
    <w:pPr>
      <w:spacing w:after="120" w:line="240" w:lineRule="auto"/>
      <w:ind w:left="4139" w:firstLine="0"/>
      <w:jc w:val="center"/>
    </w:pPr>
    <w:rPr>
      <w:sz w:val="26"/>
    </w:rPr>
  </w:style>
  <w:style w:type="paragraph" w:customStyle="1" w:styleId="130">
    <w:name w:val="Обычный13"/>
    <w:basedOn w:val="a"/>
    <w:rsid w:val="000B2E4A"/>
    <w:pPr>
      <w:jc w:val="center"/>
    </w:pPr>
    <w:rPr>
      <w:sz w:val="26"/>
      <w:szCs w:val="24"/>
    </w:rPr>
  </w:style>
  <w:style w:type="paragraph" w:customStyle="1" w:styleId="19">
    <w:name w:val="Точно19"/>
    <w:basedOn w:val="14-15"/>
    <w:rsid w:val="000B2E4A"/>
    <w:pPr>
      <w:spacing w:line="380" w:lineRule="exact"/>
    </w:pPr>
    <w:rPr>
      <w:sz w:val="26"/>
    </w:rPr>
  </w:style>
  <w:style w:type="paragraph" w:customStyle="1" w:styleId="12-17">
    <w:name w:val="12-17"/>
    <w:basedOn w:val="aa"/>
    <w:rsid w:val="000B2E4A"/>
    <w:pPr>
      <w:spacing w:after="0" w:line="340" w:lineRule="exact"/>
      <w:ind w:left="0" w:firstLine="709"/>
      <w:jc w:val="both"/>
    </w:pPr>
    <w:rPr>
      <w:sz w:val="24"/>
    </w:rPr>
  </w:style>
  <w:style w:type="paragraph" w:customStyle="1" w:styleId="13-15">
    <w:name w:val="13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  <w:sz w:val="26"/>
    </w:rPr>
  </w:style>
  <w:style w:type="paragraph" w:customStyle="1" w:styleId="14">
    <w:name w:val="ПП14"/>
    <w:basedOn w:val="13"/>
    <w:rsid w:val="000B2E4A"/>
    <w:pPr>
      <w:spacing w:before="3480"/>
    </w:pPr>
    <w:rPr>
      <w:sz w:val="28"/>
    </w:rPr>
  </w:style>
  <w:style w:type="paragraph" w:customStyle="1" w:styleId="140">
    <w:name w:val="Письмо14"/>
    <w:basedOn w:val="13"/>
    <w:rsid w:val="000B2E4A"/>
    <w:rPr>
      <w:sz w:val="28"/>
    </w:rPr>
  </w:style>
  <w:style w:type="paragraph" w:customStyle="1" w:styleId="13-17">
    <w:name w:val="13-17"/>
    <w:basedOn w:val="aa"/>
    <w:rsid w:val="000B2E4A"/>
    <w:pPr>
      <w:spacing w:after="0" w:line="380" w:lineRule="exact"/>
      <w:ind w:left="0" w:firstLine="709"/>
      <w:jc w:val="both"/>
    </w:pPr>
    <w:rPr>
      <w:bCs/>
      <w:kern w:val="28"/>
      <w:sz w:val="26"/>
    </w:rPr>
  </w:style>
  <w:style w:type="paragraph" w:customStyle="1" w:styleId="12">
    <w:name w:val="12"/>
    <w:aliases w:val="5-17"/>
    <w:basedOn w:val="a"/>
    <w:rsid w:val="000B2E4A"/>
    <w:pPr>
      <w:spacing w:line="340" w:lineRule="exact"/>
      <w:ind w:firstLine="709"/>
      <w:jc w:val="both"/>
    </w:pPr>
    <w:rPr>
      <w:sz w:val="25"/>
      <w:szCs w:val="24"/>
    </w:rPr>
  </w:style>
  <w:style w:type="paragraph" w:styleId="af1">
    <w:name w:val="Block Text"/>
    <w:basedOn w:val="a"/>
    <w:rsid w:val="000B2E4A"/>
    <w:pPr>
      <w:ind w:left="1066" w:right="1134"/>
      <w:jc w:val="both"/>
    </w:pPr>
    <w:rPr>
      <w:sz w:val="21"/>
      <w:szCs w:val="21"/>
    </w:rPr>
  </w:style>
  <w:style w:type="paragraph" w:styleId="af2">
    <w:name w:val="Document Map"/>
    <w:basedOn w:val="a"/>
    <w:link w:val="af3"/>
    <w:rsid w:val="009963C0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rsid w:val="009963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247EE-3DDB-4F9B-8E93-501770E25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3</cp:revision>
  <cp:lastPrinted>2013-10-11T05:31:00Z</cp:lastPrinted>
  <dcterms:created xsi:type="dcterms:W3CDTF">2020-06-15T13:31:00Z</dcterms:created>
  <dcterms:modified xsi:type="dcterms:W3CDTF">2020-06-15T13:36:00Z</dcterms:modified>
</cp:coreProperties>
</file>