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03149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F0299B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Pr="00F0299B" w:rsidRDefault="005B35B8" w:rsidP="005B35B8">
      <w:pPr>
        <w:ind w:firstLine="708"/>
        <w:rPr>
          <w:bCs/>
          <w:sz w:val="16"/>
          <w:szCs w:val="16"/>
        </w:rPr>
      </w:pPr>
    </w:p>
    <w:p w:rsidR="005B35B8" w:rsidRPr="00F0299B" w:rsidRDefault="00993D2B" w:rsidP="005B35B8">
      <w:pPr>
        <w:tabs>
          <w:tab w:val="left" w:pos="816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27</w:t>
      </w:r>
      <w:r w:rsidR="00E42651" w:rsidRPr="00F0299B">
        <w:rPr>
          <w:bCs/>
          <w:sz w:val="28"/>
          <w:szCs w:val="28"/>
        </w:rPr>
        <w:t>.</w:t>
      </w:r>
      <w:r w:rsidR="009C2550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5</w:t>
      </w:r>
      <w:r w:rsidR="00E42651" w:rsidRPr="00F0299B">
        <w:rPr>
          <w:bCs/>
          <w:sz w:val="28"/>
          <w:szCs w:val="28"/>
        </w:rPr>
        <w:t>.</w:t>
      </w:r>
      <w:r w:rsidR="005B35B8" w:rsidRPr="00F0299B">
        <w:rPr>
          <w:bCs/>
          <w:sz w:val="28"/>
          <w:szCs w:val="28"/>
        </w:rPr>
        <w:t>20</w:t>
      </w:r>
      <w:r w:rsidR="00395BE7" w:rsidRPr="00F0299B">
        <w:rPr>
          <w:bCs/>
          <w:sz w:val="28"/>
          <w:szCs w:val="28"/>
        </w:rPr>
        <w:t>2</w:t>
      </w:r>
      <w:r w:rsidR="009C2550">
        <w:rPr>
          <w:bCs/>
          <w:sz w:val="28"/>
          <w:szCs w:val="28"/>
        </w:rPr>
        <w:t>1</w:t>
      </w:r>
      <w:r w:rsidR="005B35B8" w:rsidRPr="00F0299B">
        <w:rPr>
          <w:bCs/>
          <w:sz w:val="28"/>
          <w:szCs w:val="28"/>
        </w:rPr>
        <w:t>г.</w:t>
      </w:r>
      <w:r w:rsidR="005B35B8" w:rsidRPr="00F0299B">
        <w:rPr>
          <w:bCs/>
          <w:sz w:val="28"/>
          <w:szCs w:val="28"/>
        </w:rPr>
        <w:tab/>
        <w:t>№</w:t>
      </w:r>
      <w:r>
        <w:rPr>
          <w:bCs/>
          <w:sz w:val="28"/>
          <w:szCs w:val="28"/>
        </w:rPr>
        <w:t>6</w:t>
      </w:r>
      <w:r w:rsidR="005B35B8" w:rsidRPr="00F0299B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5</w:t>
      </w:r>
    </w:p>
    <w:p w:rsidR="005B35B8" w:rsidRPr="00F0299B" w:rsidRDefault="005B35B8" w:rsidP="005B35B8">
      <w:pPr>
        <w:tabs>
          <w:tab w:val="left" w:pos="8160"/>
        </w:tabs>
        <w:rPr>
          <w:bCs/>
          <w:sz w:val="28"/>
          <w:szCs w:val="28"/>
        </w:rPr>
      </w:pPr>
    </w:p>
    <w:p w:rsidR="00CE4786" w:rsidRPr="00F0299B" w:rsidRDefault="00CE4786" w:rsidP="00CE4786">
      <w:pPr>
        <w:ind w:left="709" w:right="848"/>
        <w:jc w:val="both"/>
        <w:rPr>
          <w:b/>
          <w:sz w:val="28"/>
          <w:szCs w:val="28"/>
        </w:rPr>
      </w:pPr>
      <w:r w:rsidRPr="00F0299B">
        <w:rPr>
          <w:b/>
          <w:sz w:val="28"/>
          <w:szCs w:val="28"/>
        </w:rPr>
        <w:t>О назначении членов участковых избирательных комиссий избирательных участков с правом решающего голоса вместо выбывших</w:t>
      </w:r>
    </w:p>
    <w:p w:rsidR="00CE4786" w:rsidRPr="00F0299B" w:rsidRDefault="00CE4786" w:rsidP="00CE4786">
      <w:pPr>
        <w:ind w:firstLine="709"/>
        <w:jc w:val="both"/>
        <w:rPr>
          <w:sz w:val="28"/>
          <w:szCs w:val="28"/>
        </w:rPr>
      </w:pPr>
    </w:p>
    <w:p w:rsidR="00CE4786" w:rsidRPr="00DC19CA" w:rsidRDefault="00CE4786" w:rsidP="00CE4786">
      <w:pPr>
        <w:ind w:firstLine="709"/>
        <w:jc w:val="both"/>
        <w:rPr>
          <w:sz w:val="28"/>
          <w:szCs w:val="28"/>
        </w:rPr>
      </w:pPr>
      <w:r w:rsidRPr="00DC19CA">
        <w:rPr>
          <w:sz w:val="28"/>
          <w:szCs w:val="28"/>
        </w:rPr>
        <w:t>В связи с досрочным прекращением полномочий член</w:t>
      </w:r>
      <w:r w:rsidR="00F11803">
        <w:rPr>
          <w:sz w:val="28"/>
          <w:szCs w:val="28"/>
        </w:rPr>
        <w:t>ов</w:t>
      </w:r>
      <w:r w:rsidRPr="00DC19CA">
        <w:rPr>
          <w:sz w:val="28"/>
          <w:szCs w:val="28"/>
        </w:rPr>
        <w:t xml:space="preserve"> участков</w:t>
      </w:r>
      <w:r w:rsidR="00F11803">
        <w:rPr>
          <w:sz w:val="28"/>
          <w:szCs w:val="28"/>
        </w:rPr>
        <w:t>ых</w:t>
      </w:r>
      <w:r w:rsidRPr="00DC19CA">
        <w:rPr>
          <w:sz w:val="28"/>
          <w:szCs w:val="28"/>
        </w:rPr>
        <w:t xml:space="preserve"> избирательной комиссии избирательн</w:t>
      </w:r>
      <w:r w:rsidR="00F11803">
        <w:rPr>
          <w:sz w:val="28"/>
          <w:szCs w:val="28"/>
        </w:rPr>
        <w:t>ых</w:t>
      </w:r>
      <w:r w:rsidRPr="00DC19CA">
        <w:rPr>
          <w:sz w:val="28"/>
          <w:szCs w:val="28"/>
        </w:rPr>
        <w:t xml:space="preserve"> участк</w:t>
      </w:r>
      <w:r w:rsidR="00F11803">
        <w:rPr>
          <w:sz w:val="28"/>
          <w:szCs w:val="28"/>
        </w:rPr>
        <w:t>ов</w:t>
      </w:r>
      <w:r w:rsidRPr="00DC19CA">
        <w:rPr>
          <w:sz w:val="28"/>
          <w:szCs w:val="28"/>
        </w:rPr>
        <w:t xml:space="preserve"> </w:t>
      </w:r>
      <w:r w:rsidR="00375997">
        <w:rPr>
          <w:sz w:val="28"/>
          <w:szCs w:val="28"/>
        </w:rPr>
        <w:t>№23</w:t>
      </w:r>
      <w:r w:rsidR="00993D2B">
        <w:rPr>
          <w:sz w:val="28"/>
          <w:szCs w:val="28"/>
        </w:rPr>
        <w:t>70,2372,2373</w:t>
      </w:r>
      <w:r w:rsidR="00375997">
        <w:rPr>
          <w:sz w:val="28"/>
          <w:szCs w:val="28"/>
        </w:rPr>
        <w:t xml:space="preserve"> (</w:t>
      </w:r>
      <w:r w:rsidR="00375997" w:rsidRPr="00DC19CA">
        <w:rPr>
          <w:sz w:val="28"/>
          <w:szCs w:val="28"/>
        </w:rPr>
        <w:t>постановлени</w:t>
      </w:r>
      <w:r w:rsidR="0099053F">
        <w:rPr>
          <w:sz w:val="28"/>
          <w:szCs w:val="28"/>
        </w:rPr>
        <w:t>я</w:t>
      </w:r>
      <w:r w:rsidR="00375997" w:rsidRPr="00DC19CA">
        <w:rPr>
          <w:sz w:val="28"/>
          <w:szCs w:val="28"/>
        </w:rPr>
        <w:t xml:space="preserve"> комиссии от </w:t>
      </w:r>
      <w:r w:rsidR="00993D2B">
        <w:rPr>
          <w:sz w:val="28"/>
          <w:szCs w:val="28"/>
        </w:rPr>
        <w:t>27</w:t>
      </w:r>
      <w:r w:rsidR="00375997" w:rsidRPr="00DC19CA">
        <w:rPr>
          <w:sz w:val="28"/>
          <w:szCs w:val="28"/>
        </w:rPr>
        <w:t>.</w:t>
      </w:r>
      <w:r w:rsidR="00375997">
        <w:rPr>
          <w:sz w:val="28"/>
          <w:szCs w:val="28"/>
        </w:rPr>
        <w:t>0</w:t>
      </w:r>
      <w:r w:rsidR="00993D2B">
        <w:rPr>
          <w:sz w:val="28"/>
          <w:szCs w:val="28"/>
        </w:rPr>
        <w:t>5</w:t>
      </w:r>
      <w:r w:rsidR="00375997" w:rsidRPr="00DC19CA">
        <w:rPr>
          <w:sz w:val="28"/>
          <w:szCs w:val="28"/>
        </w:rPr>
        <w:t>.202</w:t>
      </w:r>
      <w:r w:rsidR="00375997">
        <w:rPr>
          <w:sz w:val="28"/>
          <w:szCs w:val="28"/>
        </w:rPr>
        <w:t>1</w:t>
      </w:r>
      <w:r w:rsidR="00375997" w:rsidRPr="00DC19CA">
        <w:rPr>
          <w:sz w:val="28"/>
          <w:szCs w:val="28"/>
        </w:rPr>
        <w:t>г. №</w:t>
      </w:r>
      <w:r w:rsidR="00993D2B">
        <w:rPr>
          <w:sz w:val="28"/>
          <w:szCs w:val="28"/>
        </w:rPr>
        <w:t>6-1,6-2, 6</w:t>
      </w:r>
      <w:r w:rsidR="00375997" w:rsidRPr="00DC19CA">
        <w:rPr>
          <w:sz w:val="28"/>
          <w:szCs w:val="28"/>
        </w:rPr>
        <w:t>-</w:t>
      </w:r>
      <w:r w:rsidR="00993D2B">
        <w:rPr>
          <w:sz w:val="28"/>
          <w:szCs w:val="28"/>
        </w:rPr>
        <w:t>3</w:t>
      </w:r>
      <w:r w:rsidR="006000CE">
        <w:rPr>
          <w:sz w:val="28"/>
          <w:szCs w:val="28"/>
        </w:rPr>
        <w:t>,</w:t>
      </w:r>
      <w:r w:rsidR="00993D2B">
        <w:rPr>
          <w:sz w:val="28"/>
          <w:szCs w:val="28"/>
        </w:rPr>
        <w:t xml:space="preserve"> 6</w:t>
      </w:r>
      <w:r w:rsidR="006000CE">
        <w:rPr>
          <w:sz w:val="28"/>
          <w:szCs w:val="28"/>
        </w:rPr>
        <w:t>-</w:t>
      </w:r>
      <w:r w:rsidR="00993D2B">
        <w:rPr>
          <w:sz w:val="28"/>
          <w:szCs w:val="28"/>
        </w:rPr>
        <w:t>4</w:t>
      </w:r>
      <w:r w:rsidR="00375997">
        <w:rPr>
          <w:sz w:val="28"/>
          <w:szCs w:val="28"/>
        </w:rPr>
        <w:t>),</w:t>
      </w:r>
      <w:r w:rsidRPr="00DC19CA">
        <w:rPr>
          <w:sz w:val="28"/>
          <w:szCs w:val="28"/>
        </w:rPr>
        <w:t xml:space="preserve">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</w:t>
      </w:r>
      <w:r w:rsidRPr="00DC19CA">
        <w:rPr>
          <w:bCs/>
          <w:sz w:val="28"/>
          <w:szCs w:val="28"/>
        </w:rPr>
        <w:t xml:space="preserve"> Территориальная избирательная комиссия Усть-Донецкого района Ростовской области </w:t>
      </w:r>
      <w:r w:rsidRPr="00DC19CA">
        <w:rPr>
          <w:b/>
          <w:bCs/>
          <w:sz w:val="28"/>
          <w:szCs w:val="28"/>
        </w:rPr>
        <w:t>ПОСТАНОВЛЯЕТ:</w:t>
      </w:r>
    </w:p>
    <w:p w:rsidR="00F11803" w:rsidRPr="00F0299B" w:rsidRDefault="00F11803" w:rsidP="00F11803">
      <w:pPr>
        <w:pStyle w:val="a5"/>
        <w:spacing w:line="240" w:lineRule="auto"/>
        <w:ind w:firstLine="709"/>
        <w:rPr>
          <w:b/>
          <w:szCs w:val="28"/>
        </w:rPr>
      </w:pPr>
      <w:r w:rsidRPr="00F0299B">
        <w:rPr>
          <w:szCs w:val="28"/>
        </w:rPr>
        <w:t>1. Назначить членами участковых избирательных комиссий избирательных участков с правом решающего голоса лиц</w:t>
      </w:r>
      <w:r w:rsidRPr="00F0299B">
        <w:rPr>
          <w:bCs/>
          <w:szCs w:val="28"/>
        </w:rPr>
        <w:t xml:space="preserve"> согласно прилагаемому списку.</w:t>
      </w:r>
    </w:p>
    <w:p w:rsidR="00F11803" w:rsidRPr="00F0299B" w:rsidRDefault="00F11803" w:rsidP="00F11803">
      <w:pPr>
        <w:pStyle w:val="a5"/>
        <w:spacing w:line="240" w:lineRule="auto"/>
        <w:ind w:firstLine="709"/>
        <w:rPr>
          <w:szCs w:val="28"/>
        </w:rPr>
      </w:pPr>
      <w:r w:rsidRPr="00F0299B">
        <w:rPr>
          <w:szCs w:val="28"/>
        </w:rPr>
        <w:t>2. Направить копию настоящего постановления в Избирательную комиссию Ростовской области.</w:t>
      </w:r>
    </w:p>
    <w:p w:rsidR="00F11803" w:rsidRPr="00F0299B" w:rsidRDefault="00F11803" w:rsidP="00F11803">
      <w:pPr>
        <w:ind w:firstLine="709"/>
        <w:jc w:val="both"/>
        <w:rPr>
          <w:bCs/>
          <w:sz w:val="28"/>
          <w:szCs w:val="28"/>
        </w:rPr>
      </w:pPr>
      <w:r w:rsidRPr="00F0299B">
        <w:rPr>
          <w:bCs/>
          <w:sz w:val="28"/>
          <w:szCs w:val="28"/>
        </w:rPr>
        <w:t xml:space="preserve">3. Направить копию настоящего постановления системному администратору ТКСА ГАС «Выборы» Реутиной В.А. для внесения сведений в программу «Кадры». </w:t>
      </w:r>
    </w:p>
    <w:p w:rsidR="00F11803" w:rsidRPr="00F0299B" w:rsidRDefault="00F11803" w:rsidP="00F11803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F0299B">
        <w:rPr>
          <w:rFonts w:ascii="Times New Roman" w:hAnsi="Times New Roman"/>
          <w:sz w:val="28"/>
          <w:lang w:val="ru-RU"/>
        </w:rPr>
        <w:t>4. Направить выписки из настоящего постановления в соответствующие участковые избирательные комиссии.</w:t>
      </w:r>
    </w:p>
    <w:p w:rsidR="00F11803" w:rsidRPr="00F0299B" w:rsidRDefault="00F11803" w:rsidP="00F11803">
      <w:pPr>
        <w:pStyle w:val="a5"/>
        <w:spacing w:line="240" w:lineRule="auto"/>
        <w:ind w:firstLine="709"/>
        <w:rPr>
          <w:szCs w:val="28"/>
        </w:rPr>
      </w:pPr>
      <w:r w:rsidRPr="00F0299B">
        <w:rPr>
          <w:bCs/>
          <w:szCs w:val="28"/>
        </w:rPr>
        <w:t xml:space="preserve">5. Разместить настоящее </w:t>
      </w:r>
      <w:r w:rsidRPr="00F0299B">
        <w:rPr>
          <w:szCs w:val="28"/>
        </w:rPr>
        <w:t>постановление</w:t>
      </w:r>
      <w:r w:rsidRPr="00F0299B">
        <w:rPr>
          <w:bCs/>
          <w:szCs w:val="28"/>
        </w:rPr>
        <w:t xml:space="preserve"> на сайте комиссии в сети "Интернет</w:t>
      </w:r>
      <w:r w:rsidRPr="00F0299B">
        <w:rPr>
          <w:szCs w:val="28"/>
        </w:rPr>
        <w:t xml:space="preserve"> ".</w:t>
      </w:r>
    </w:p>
    <w:p w:rsidR="00CE4786" w:rsidRPr="00DC19CA" w:rsidRDefault="00CE4786" w:rsidP="00DC19CA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895989" w:rsidRDefault="00895989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680624" w:rsidRPr="00F0299B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F0299B">
        <w:rPr>
          <w:sz w:val="28"/>
          <w:szCs w:val="28"/>
        </w:rPr>
        <w:t>Председатель комиссии</w:t>
      </w:r>
      <w:r w:rsidRPr="00F0299B">
        <w:rPr>
          <w:sz w:val="28"/>
          <w:szCs w:val="28"/>
        </w:rPr>
        <w:tab/>
        <w:t>И.С.Ковалев</w:t>
      </w:r>
    </w:p>
    <w:p w:rsidR="00680624" w:rsidRDefault="00680624" w:rsidP="00AD6F6D">
      <w:pPr>
        <w:tabs>
          <w:tab w:val="left" w:pos="6960"/>
        </w:tabs>
        <w:ind w:firstLine="600"/>
        <w:jc w:val="both"/>
        <w:rPr>
          <w:sz w:val="16"/>
          <w:szCs w:val="16"/>
        </w:rPr>
      </w:pPr>
    </w:p>
    <w:p w:rsidR="00895989" w:rsidRPr="00F0299B" w:rsidRDefault="00895989" w:rsidP="00AD6F6D">
      <w:pPr>
        <w:tabs>
          <w:tab w:val="left" w:pos="6960"/>
        </w:tabs>
        <w:ind w:firstLine="600"/>
        <w:jc w:val="both"/>
        <w:rPr>
          <w:sz w:val="16"/>
          <w:szCs w:val="16"/>
        </w:rPr>
      </w:pPr>
    </w:p>
    <w:p w:rsidR="00F11803" w:rsidRDefault="00680624" w:rsidP="007C035C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F0299B">
        <w:rPr>
          <w:sz w:val="28"/>
          <w:szCs w:val="28"/>
        </w:rPr>
        <w:t>Секретарь комиссии</w:t>
      </w:r>
      <w:r w:rsidRPr="00F0299B">
        <w:rPr>
          <w:sz w:val="28"/>
          <w:szCs w:val="28"/>
        </w:rPr>
        <w:tab/>
      </w:r>
      <w:r w:rsidR="005B35B8" w:rsidRPr="00F0299B">
        <w:rPr>
          <w:sz w:val="28"/>
          <w:szCs w:val="28"/>
        </w:rPr>
        <w:t>Е.В. Лобанова</w:t>
      </w:r>
      <w:r w:rsidR="00F11803">
        <w:rPr>
          <w:sz w:val="28"/>
          <w:szCs w:val="28"/>
        </w:rPr>
        <w:br w:type="page"/>
      </w:r>
    </w:p>
    <w:p w:rsidR="00F11803" w:rsidRPr="008F1604" w:rsidRDefault="00F11803" w:rsidP="00F11803">
      <w:pPr>
        <w:ind w:left="4536"/>
        <w:jc w:val="center"/>
        <w:rPr>
          <w:sz w:val="24"/>
          <w:szCs w:val="24"/>
        </w:rPr>
      </w:pPr>
      <w:r w:rsidRPr="008F1604">
        <w:rPr>
          <w:sz w:val="24"/>
          <w:szCs w:val="24"/>
        </w:rPr>
        <w:lastRenderedPageBreak/>
        <w:t xml:space="preserve">приложение </w:t>
      </w:r>
    </w:p>
    <w:p w:rsidR="00F11803" w:rsidRPr="008F1604" w:rsidRDefault="00F11803" w:rsidP="00F11803">
      <w:pPr>
        <w:ind w:left="4536"/>
        <w:jc w:val="center"/>
        <w:rPr>
          <w:sz w:val="24"/>
          <w:szCs w:val="24"/>
        </w:rPr>
      </w:pPr>
      <w:r w:rsidRPr="008F1604">
        <w:rPr>
          <w:sz w:val="24"/>
          <w:szCs w:val="24"/>
        </w:rPr>
        <w:t>к постановлению Территориальной избирательной комиссии</w:t>
      </w:r>
    </w:p>
    <w:p w:rsidR="00F11803" w:rsidRPr="008F1604" w:rsidRDefault="00F11803" w:rsidP="00F11803">
      <w:pPr>
        <w:ind w:left="4536"/>
        <w:jc w:val="center"/>
        <w:rPr>
          <w:sz w:val="24"/>
          <w:szCs w:val="24"/>
        </w:rPr>
      </w:pPr>
      <w:r w:rsidRPr="008F1604">
        <w:rPr>
          <w:sz w:val="24"/>
          <w:szCs w:val="24"/>
        </w:rPr>
        <w:t>Усть-Донецкого района Ростовской области</w:t>
      </w:r>
    </w:p>
    <w:p w:rsidR="00F11803" w:rsidRPr="00AB4F28" w:rsidRDefault="00F11803" w:rsidP="00F11803">
      <w:pPr>
        <w:ind w:left="4536"/>
        <w:jc w:val="center"/>
        <w:rPr>
          <w:sz w:val="28"/>
          <w:szCs w:val="28"/>
        </w:rPr>
      </w:pPr>
      <w:r w:rsidRPr="00AB4F28">
        <w:rPr>
          <w:sz w:val="24"/>
          <w:szCs w:val="24"/>
        </w:rPr>
        <w:t xml:space="preserve">от </w:t>
      </w:r>
      <w:r w:rsidR="00993D2B">
        <w:rPr>
          <w:sz w:val="24"/>
          <w:szCs w:val="24"/>
        </w:rPr>
        <w:t>27</w:t>
      </w:r>
      <w:r w:rsidRPr="00AB4F28">
        <w:rPr>
          <w:sz w:val="24"/>
          <w:szCs w:val="24"/>
        </w:rPr>
        <w:t>.</w:t>
      </w:r>
      <w:r w:rsidR="00375997">
        <w:rPr>
          <w:sz w:val="24"/>
          <w:szCs w:val="24"/>
        </w:rPr>
        <w:t>0</w:t>
      </w:r>
      <w:r w:rsidR="00993D2B">
        <w:rPr>
          <w:sz w:val="24"/>
          <w:szCs w:val="24"/>
        </w:rPr>
        <w:t>5</w:t>
      </w:r>
      <w:r w:rsidRPr="00AB4F28">
        <w:rPr>
          <w:sz w:val="24"/>
          <w:szCs w:val="24"/>
        </w:rPr>
        <w:t>.20</w:t>
      </w:r>
      <w:r>
        <w:rPr>
          <w:sz w:val="24"/>
          <w:szCs w:val="24"/>
        </w:rPr>
        <w:t>2</w:t>
      </w:r>
      <w:r w:rsidR="00375997">
        <w:rPr>
          <w:sz w:val="24"/>
          <w:szCs w:val="24"/>
        </w:rPr>
        <w:t>1</w:t>
      </w:r>
      <w:r w:rsidRPr="00AB4F28">
        <w:rPr>
          <w:sz w:val="24"/>
          <w:szCs w:val="24"/>
        </w:rPr>
        <w:t>г. №</w:t>
      </w:r>
      <w:r w:rsidR="00993D2B">
        <w:rPr>
          <w:sz w:val="24"/>
          <w:szCs w:val="24"/>
        </w:rPr>
        <w:t>6</w:t>
      </w:r>
      <w:r w:rsidR="00375997">
        <w:rPr>
          <w:sz w:val="24"/>
          <w:szCs w:val="24"/>
        </w:rPr>
        <w:t>-</w:t>
      </w:r>
      <w:r w:rsidR="00993D2B">
        <w:rPr>
          <w:sz w:val="24"/>
          <w:szCs w:val="24"/>
        </w:rPr>
        <w:t>5</w:t>
      </w:r>
    </w:p>
    <w:p w:rsidR="00E70131" w:rsidRDefault="00E70131" w:rsidP="00F11803">
      <w:pPr>
        <w:jc w:val="center"/>
        <w:rPr>
          <w:sz w:val="26"/>
          <w:szCs w:val="26"/>
        </w:rPr>
      </w:pPr>
    </w:p>
    <w:p w:rsidR="00F11803" w:rsidRDefault="00F11803" w:rsidP="00F11803">
      <w:pPr>
        <w:jc w:val="center"/>
        <w:rPr>
          <w:sz w:val="16"/>
          <w:szCs w:val="16"/>
        </w:rPr>
      </w:pPr>
      <w:r w:rsidRPr="00563A65">
        <w:rPr>
          <w:sz w:val="26"/>
          <w:szCs w:val="26"/>
        </w:rPr>
        <w:t>Список членов участковых избирательных комиссий с правом решающего голоса</w:t>
      </w:r>
      <w:r w:rsidRPr="00563A65">
        <w:rPr>
          <w:sz w:val="26"/>
          <w:szCs w:val="26"/>
        </w:rPr>
        <w:br/>
      </w:r>
    </w:p>
    <w:p w:rsidR="005E2D1C" w:rsidRDefault="005E2D1C" w:rsidP="005E2D1C">
      <w:pPr>
        <w:jc w:val="center"/>
        <w:rPr>
          <w:sz w:val="26"/>
          <w:szCs w:val="26"/>
        </w:rPr>
      </w:pPr>
      <w:r w:rsidRPr="00563A65">
        <w:rPr>
          <w:sz w:val="26"/>
          <w:szCs w:val="26"/>
        </w:rPr>
        <w:t>Участковая избирательная комиссия избирательного участка N 23</w:t>
      </w:r>
      <w:r w:rsidR="00993D2B">
        <w:rPr>
          <w:sz w:val="26"/>
          <w:szCs w:val="26"/>
        </w:rPr>
        <w:t>70</w:t>
      </w:r>
    </w:p>
    <w:p w:rsidR="005E2D1C" w:rsidRPr="00563A65" w:rsidRDefault="005E2D1C" w:rsidP="005E2D1C">
      <w:pPr>
        <w:jc w:val="center"/>
        <w:rPr>
          <w:sz w:val="26"/>
          <w:szCs w:val="26"/>
        </w:rPr>
      </w:pPr>
    </w:p>
    <w:tbl>
      <w:tblPr>
        <w:tblW w:w="97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2"/>
        <w:gridCol w:w="3601"/>
        <w:gridCol w:w="5515"/>
      </w:tblGrid>
      <w:tr w:rsidR="005E2D1C" w:rsidRPr="005249B1" w:rsidTr="009C36FC">
        <w:trPr>
          <w:trHeight w:val="251"/>
        </w:trPr>
        <w:tc>
          <w:tcPr>
            <w:tcW w:w="652" w:type="dxa"/>
          </w:tcPr>
          <w:p w:rsidR="005E2D1C" w:rsidRPr="005249B1" w:rsidRDefault="005E2D1C" w:rsidP="009C36FC">
            <w:pPr>
              <w:jc w:val="center"/>
              <w:rPr>
                <w:sz w:val="24"/>
                <w:szCs w:val="24"/>
              </w:rPr>
            </w:pPr>
            <w:r w:rsidRPr="005249B1">
              <w:rPr>
                <w:sz w:val="24"/>
                <w:szCs w:val="24"/>
              </w:rPr>
              <w:t>№ п/п</w:t>
            </w:r>
          </w:p>
        </w:tc>
        <w:tc>
          <w:tcPr>
            <w:tcW w:w="3601" w:type="dxa"/>
          </w:tcPr>
          <w:p w:rsidR="005E2D1C" w:rsidRPr="005249B1" w:rsidRDefault="005E2D1C" w:rsidP="009C36FC">
            <w:pPr>
              <w:jc w:val="center"/>
              <w:rPr>
                <w:sz w:val="24"/>
                <w:szCs w:val="24"/>
              </w:rPr>
            </w:pPr>
            <w:r w:rsidRPr="005249B1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515" w:type="dxa"/>
          </w:tcPr>
          <w:p w:rsidR="005E2D1C" w:rsidRPr="005249B1" w:rsidRDefault="005E2D1C" w:rsidP="009C36FC">
            <w:pPr>
              <w:jc w:val="center"/>
              <w:rPr>
                <w:sz w:val="24"/>
                <w:szCs w:val="24"/>
              </w:rPr>
            </w:pPr>
            <w:r w:rsidRPr="005249B1">
              <w:rPr>
                <w:sz w:val="24"/>
                <w:szCs w:val="24"/>
              </w:rPr>
              <w:t>Субъект предложения кандидатуры</w:t>
            </w:r>
          </w:p>
          <w:p w:rsidR="005E2D1C" w:rsidRPr="005249B1" w:rsidRDefault="005E2D1C" w:rsidP="009C36FC">
            <w:pPr>
              <w:jc w:val="center"/>
              <w:rPr>
                <w:sz w:val="24"/>
                <w:szCs w:val="24"/>
              </w:rPr>
            </w:pPr>
            <w:r w:rsidRPr="005249B1">
              <w:rPr>
                <w:sz w:val="24"/>
                <w:szCs w:val="24"/>
              </w:rPr>
              <w:t>в состав избирательной комиссии</w:t>
            </w:r>
          </w:p>
        </w:tc>
      </w:tr>
      <w:tr w:rsidR="005E2D1C" w:rsidRPr="005249B1" w:rsidTr="009C36FC">
        <w:trPr>
          <w:trHeight w:val="251"/>
        </w:trPr>
        <w:tc>
          <w:tcPr>
            <w:tcW w:w="652" w:type="dxa"/>
          </w:tcPr>
          <w:p w:rsidR="005E2D1C" w:rsidRPr="005249B1" w:rsidRDefault="005E2D1C" w:rsidP="009C36FC">
            <w:pPr>
              <w:jc w:val="center"/>
              <w:rPr>
                <w:sz w:val="24"/>
                <w:szCs w:val="24"/>
              </w:rPr>
            </w:pPr>
            <w:r w:rsidRPr="005249B1">
              <w:rPr>
                <w:sz w:val="24"/>
                <w:szCs w:val="24"/>
              </w:rPr>
              <w:t>1</w:t>
            </w:r>
          </w:p>
        </w:tc>
        <w:tc>
          <w:tcPr>
            <w:tcW w:w="3601" w:type="dxa"/>
          </w:tcPr>
          <w:p w:rsidR="005E2D1C" w:rsidRPr="005249B1" w:rsidRDefault="005E2D1C" w:rsidP="009C36FC">
            <w:pPr>
              <w:jc w:val="center"/>
              <w:rPr>
                <w:sz w:val="24"/>
                <w:szCs w:val="24"/>
              </w:rPr>
            </w:pPr>
            <w:r w:rsidRPr="005249B1">
              <w:rPr>
                <w:sz w:val="24"/>
                <w:szCs w:val="24"/>
              </w:rPr>
              <w:t>2</w:t>
            </w:r>
          </w:p>
        </w:tc>
        <w:tc>
          <w:tcPr>
            <w:tcW w:w="5515" w:type="dxa"/>
          </w:tcPr>
          <w:p w:rsidR="005E2D1C" w:rsidRPr="005249B1" w:rsidRDefault="005E2D1C" w:rsidP="009C36FC">
            <w:pPr>
              <w:jc w:val="center"/>
              <w:rPr>
                <w:sz w:val="24"/>
                <w:szCs w:val="24"/>
              </w:rPr>
            </w:pPr>
            <w:r w:rsidRPr="005249B1">
              <w:rPr>
                <w:sz w:val="24"/>
                <w:szCs w:val="24"/>
              </w:rPr>
              <w:t>3</w:t>
            </w:r>
          </w:p>
        </w:tc>
      </w:tr>
      <w:tr w:rsidR="00644ACD" w:rsidRPr="00993D2B" w:rsidTr="00ED0099">
        <w:trPr>
          <w:trHeight w:val="251"/>
        </w:trPr>
        <w:tc>
          <w:tcPr>
            <w:tcW w:w="652" w:type="dxa"/>
          </w:tcPr>
          <w:p w:rsidR="00644ACD" w:rsidRPr="00993D2B" w:rsidRDefault="00644ACD" w:rsidP="00644ACD">
            <w:pPr>
              <w:jc w:val="center"/>
              <w:rPr>
                <w:sz w:val="24"/>
                <w:szCs w:val="24"/>
              </w:rPr>
            </w:pPr>
            <w:r w:rsidRPr="00993D2B">
              <w:rPr>
                <w:sz w:val="24"/>
                <w:szCs w:val="24"/>
              </w:rPr>
              <w:t>1</w:t>
            </w:r>
          </w:p>
        </w:tc>
        <w:tc>
          <w:tcPr>
            <w:tcW w:w="3601" w:type="dxa"/>
            <w:vAlign w:val="center"/>
          </w:tcPr>
          <w:p w:rsidR="00644ACD" w:rsidRPr="00993D2B" w:rsidRDefault="00993D2B" w:rsidP="00644ACD">
            <w:pPr>
              <w:pStyle w:val="4"/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993D2B">
              <w:rPr>
                <w:rFonts w:ascii="Times New Roman" w:hAnsi="Times New Roman"/>
                <w:b w:val="0"/>
                <w:sz w:val="24"/>
                <w:szCs w:val="24"/>
              </w:rPr>
              <w:t>Локтионова Анна Сергеевна</w:t>
            </w:r>
          </w:p>
        </w:tc>
        <w:tc>
          <w:tcPr>
            <w:tcW w:w="5515" w:type="dxa"/>
            <w:vAlign w:val="center"/>
          </w:tcPr>
          <w:p w:rsidR="00644ACD" w:rsidRPr="00993D2B" w:rsidRDefault="00993D2B" w:rsidP="005249B1">
            <w:pPr>
              <w:jc w:val="center"/>
              <w:rPr>
                <w:sz w:val="24"/>
                <w:szCs w:val="24"/>
              </w:rPr>
            </w:pPr>
            <w:r w:rsidRPr="00993D2B">
              <w:rPr>
                <w:sz w:val="24"/>
                <w:szCs w:val="24"/>
              </w:rPr>
              <w:t>Усть-Донецкое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993D2B" w:rsidRPr="00993D2B" w:rsidTr="00ED0099">
        <w:trPr>
          <w:trHeight w:val="251"/>
        </w:trPr>
        <w:tc>
          <w:tcPr>
            <w:tcW w:w="652" w:type="dxa"/>
          </w:tcPr>
          <w:p w:rsidR="00993D2B" w:rsidRPr="00993D2B" w:rsidRDefault="00993D2B" w:rsidP="00644ACD">
            <w:pPr>
              <w:jc w:val="center"/>
              <w:rPr>
                <w:sz w:val="24"/>
                <w:szCs w:val="24"/>
              </w:rPr>
            </w:pPr>
            <w:r w:rsidRPr="00993D2B">
              <w:rPr>
                <w:sz w:val="24"/>
                <w:szCs w:val="24"/>
              </w:rPr>
              <w:t>2</w:t>
            </w:r>
          </w:p>
        </w:tc>
        <w:tc>
          <w:tcPr>
            <w:tcW w:w="3601" w:type="dxa"/>
            <w:vAlign w:val="center"/>
          </w:tcPr>
          <w:p w:rsidR="00993D2B" w:rsidRPr="00993D2B" w:rsidRDefault="00993D2B" w:rsidP="00CA1D79">
            <w:pPr>
              <w:pStyle w:val="4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993D2B">
              <w:rPr>
                <w:rFonts w:ascii="Times New Roman" w:hAnsi="Times New Roman"/>
                <w:b w:val="0"/>
                <w:sz w:val="24"/>
                <w:szCs w:val="24"/>
              </w:rPr>
              <w:t>Котлярова Надежда Михайловна</w:t>
            </w:r>
          </w:p>
        </w:tc>
        <w:tc>
          <w:tcPr>
            <w:tcW w:w="5515" w:type="dxa"/>
            <w:vAlign w:val="center"/>
          </w:tcPr>
          <w:p w:rsidR="00993D2B" w:rsidRPr="00993D2B" w:rsidRDefault="00993D2B" w:rsidP="00CA1D79">
            <w:pPr>
              <w:rPr>
                <w:sz w:val="24"/>
                <w:szCs w:val="24"/>
              </w:rPr>
            </w:pPr>
            <w:r w:rsidRPr="00993D2B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</w:tbl>
    <w:p w:rsidR="005249B1" w:rsidRPr="005249B1" w:rsidRDefault="005249B1" w:rsidP="007C035C">
      <w:pPr>
        <w:jc w:val="center"/>
        <w:rPr>
          <w:sz w:val="24"/>
          <w:szCs w:val="24"/>
        </w:rPr>
      </w:pPr>
    </w:p>
    <w:p w:rsidR="005249B1" w:rsidRPr="00993D2B" w:rsidRDefault="005249B1" w:rsidP="005249B1">
      <w:pPr>
        <w:jc w:val="center"/>
        <w:rPr>
          <w:sz w:val="24"/>
          <w:szCs w:val="24"/>
        </w:rPr>
      </w:pPr>
      <w:r w:rsidRPr="00993D2B">
        <w:rPr>
          <w:sz w:val="24"/>
          <w:szCs w:val="24"/>
        </w:rPr>
        <w:t>Участковая избирательная комиссия избирательного участка N 23</w:t>
      </w:r>
      <w:r w:rsidR="00993D2B" w:rsidRPr="00993D2B">
        <w:rPr>
          <w:sz w:val="24"/>
          <w:szCs w:val="24"/>
        </w:rPr>
        <w:t>72</w:t>
      </w:r>
    </w:p>
    <w:p w:rsidR="005249B1" w:rsidRPr="00993D2B" w:rsidRDefault="005249B1" w:rsidP="005249B1">
      <w:pPr>
        <w:jc w:val="center"/>
        <w:rPr>
          <w:sz w:val="24"/>
          <w:szCs w:val="24"/>
        </w:rPr>
      </w:pPr>
    </w:p>
    <w:tbl>
      <w:tblPr>
        <w:tblW w:w="97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2"/>
        <w:gridCol w:w="3601"/>
        <w:gridCol w:w="5515"/>
      </w:tblGrid>
      <w:tr w:rsidR="005249B1" w:rsidRPr="00993D2B" w:rsidTr="00DB6ADB">
        <w:trPr>
          <w:trHeight w:val="251"/>
        </w:trPr>
        <w:tc>
          <w:tcPr>
            <w:tcW w:w="652" w:type="dxa"/>
          </w:tcPr>
          <w:p w:rsidR="005249B1" w:rsidRPr="00993D2B" w:rsidRDefault="005249B1" w:rsidP="00DB6ADB">
            <w:pPr>
              <w:jc w:val="center"/>
              <w:rPr>
                <w:sz w:val="24"/>
                <w:szCs w:val="24"/>
              </w:rPr>
            </w:pPr>
            <w:r w:rsidRPr="00993D2B">
              <w:rPr>
                <w:sz w:val="24"/>
                <w:szCs w:val="24"/>
              </w:rPr>
              <w:t>№ п/п</w:t>
            </w:r>
          </w:p>
        </w:tc>
        <w:tc>
          <w:tcPr>
            <w:tcW w:w="3601" w:type="dxa"/>
          </w:tcPr>
          <w:p w:rsidR="005249B1" w:rsidRPr="00993D2B" w:rsidRDefault="005249B1" w:rsidP="00DB6ADB">
            <w:pPr>
              <w:jc w:val="center"/>
              <w:rPr>
                <w:sz w:val="24"/>
                <w:szCs w:val="24"/>
              </w:rPr>
            </w:pPr>
            <w:r w:rsidRPr="00993D2B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515" w:type="dxa"/>
          </w:tcPr>
          <w:p w:rsidR="005249B1" w:rsidRPr="00993D2B" w:rsidRDefault="005249B1" w:rsidP="00DB6ADB">
            <w:pPr>
              <w:jc w:val="center"/>
              <w:rPr>
                <w:sz w:val="24"/>
                <w:szCs w:val="24"/>
              </w:rPr>
            </w:pPr>
            <w:r w:rsidRPr="00993D2B">
              <w:rPr>
                <w:sz w:val="24"/>
                <w:szCs w:val="24"/>
              </w:rPr>
              <w:t>Субъект предложения кандидатуры</w:t>
            </w:r>
          </w:p>
          <w:p w:rsidR="005249B1" w:rsidRPr="00993D2B" w:rsidRDefault="005249B1" w:rsidP="00DB6ADB">
            <w:pPr>
              <w:jc w:val="center"/>
              <w:rPr>
                <w:sz w:val="24"/>
                <w:szCs w:val="24"/>
              </w:rPr>
            </w:pPr>
            <w:r w:rsidRPr="00993D2B">
              <w:rPr>
                <w:sz w:val="24"/>
                <w:szCs w:val="24"/>
              </w:rPr>
              <w:t>в состав избирательной комиссии</w:t>
            </w:r>
          </w:p>
        </w:tc>
      </w:tr>
      <w:tr w:rsidR="005249B1" w:rsidRPr="00993D2B" w:rsidTr="00DB6ADB">
        <w:trPr>
          <w:trHeight w:val="251"/>
        </w:trPr>
        <w:tc>
          <w:tcPr>
            <w:tcW w:w="652" w:type="dxa"/>
          </w:tcPr>
          <w:p w:rsidR="005249B1" w:rsidRPr="00993D2B" w:rsidRDefault="005249B1" w:rsidP="00DB6ADB">
            <w:pPr>
              <w:jc w:val="center"/>
              <w:rPr>
                <w:sz w:val="24"/>
                <w:szCs w:val="24"/>
              </w:rPr>
            </w:pPr>
            <w:r w:rsidRPr="00993D2B">
              <w:rPr>
                <w:sz w:val="24"/>
                <w:szCs w:val="24"/>
              </w:rPr>
              <w:t>1</w:t>
            </w:r>
          </w:p>
        </w:tc>
        <w:tc>
          <w:tcPr>
            <w:tcW w:w="3601" w:type="dxa"/>
          </w:tcPr>
          <w:p w:rsidR="005249B1" w:rsidRPr="00993D2B" w:rsidRDefault="005249B1" w:rsidP="00DB6ADB">
            <w:pPr>
              <w:jc w:val="center"/>
              <w:rPr>
                <w:sz w:val="24"/>
                <w:szCs w:val="24"/>
              </w:rPr>
            </w:pPr>
            <w:r w:rsidRPr="00993D2B">
              <w:rPr>
                <w:sz w:val="24"/>
                <w:szCs w:val="24"/>
              </w:rPr>
              <w:t>2</w:t>
            </w:r>
          </w:p>
        </w:tc>
        <w:tc>
          <w:tcPr>
            <w:tcW w:w="5515" w:type="dxa"/>
          </w:tcPr>
          <w:p w:rsidR="005249B1" w:rsidRPr="00993D2B" w:rsidRDefault="005249B1" w:rsidP="00DB6ADB">
            <w:pPr>
              <w:jc w:val="center"/>
              <w:rPr>
                <w:sz w:val="24"/>
                <w:szCs w:val="24"/>
              </w:rPr>
            </w:pPr>
            <w:r w:rsidRPr="00993D2B">
              <w:rPr>
                <w:sz w:val="24"/>
                <w:szCs w:val="24"/>
              </w:rPr>
              <w:t>3</w:t>
            </w:r>
          </w:p>
        </w:tc>
      </w:tr>
      <w:tr w:rsidR="005249B1" w:rsidRPr="00993D2B" w:rsidTr="00DB6ADB">
        <w:trPr>
          <w:trHeight w:val="251"/>
        </w:trPr>
        <w:tc>
          <w:tcPr>
            <w:tcW w:w="652" w:type="dxa"/>
          </w:tcPr>
          <w:p w:rsidR="005249B1" w:rsidRPr="00993D2B" w:rsidRDefault="005249B1" w:rsidP="00DB6ADB">
            <w:pPr>
              <w:jc w:val="center"/>
              <w:rPr>
                <w:sz w:val="24"/>
                <w:szCs w:val="24"/>
              </w:rPr>
            </w:pPr>
            <w:r w:rsidRPr="00993D2B">
              <w:rPr>
                <w:sz w:val="24"/>
                <w:szCs w:val="24"/>
              </w:rPr>
              <w:t>1</w:t>
            </w:r>
          </w:p>
        </w:tc>
        <w:tc>
          <w:tcPr>
            <w:tcW w:w="3601" w:type="dxa"/>
            <w:vAlign w:val="center"/>
          </w:tcPr>
          <w:p w:rsidR="005249B1" w:rsidRPr="00993D2B" w:rsidRDefault="00993D2B" w:rsidP="00DB6ADB">
            <w:pPr>
              <w:pStyle w:val="4"/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993D2B">
              <w:rPr>
                <w:rFonts w:ascii="Times New Roman" w:hAnsi="Times New Roman"/>
                <w:b w:val="0"/>
                <w:sz w:val="24"/>
                <w:szCs w:val="24"/>
              </w:rPr>
              <w:t>Беляева Наталья Борисовна</w:t>
            </w:r>
          </w:p>
        </w:tc>
        <w:tc>
          <w:tcPr>
            <w:tcW w:w="5515" w:type="dxa"/>
            <w:vAlign w:val="center"/>
          </w:tcPr>
          <w:p w:rsidR="005249B1" w:rsidRPr="00993D2B" w:rsidRDefault="005249B1" w:rsidP="00DB6ADB">
            <w:pPr>
              <w:rPr>
                <w:sz w:val="24"/>
                <w:szCs w:val="24"/>
              </w:rPr>
            </w:pPr>
            <w:r w:rsidRPr="00993D2B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</w:tbl>
    <w:p w:rsidR="00993D2B" w:rsidRDefault="00993D2B" w:rsidP="00993D2B">
      <w:pPr>
        <w:jc w:val="center"/>
        <w:rPr>
          <w:sz w:val="28"/>
          <w:szCs w:val="28"/>
        </w:rPr>
      </w:pPr>
    </w:p>
    <w:p w:rsidR="00993D2B" w:rsidRPr="00993D2B" w:rsidRDefault="00993D2B" w:rsidP="00993D2B">
      <w:pPr>
        <w:jc w:val="center"/>
        <w:rPr>
          <w:sz w:val="24"/>
          <w:szCs w:val="24"/>
        </w:rPr>
      </w:pPr>
      <w:r w:rsidRPr="00993D2B">
        <w:rPr>
          <w:sz w:val="24"/>
          <w:szCs w:val="24"/>
        </w:rPr>
        <w:t>Участковая избирательная комиссия избирательного участка N 2373</w:t>
      </w:r>
    </w:p>
    <w:p w:rsidR="00993D2B" w:rsidRPr="00993D2B" w:rsidRDefault="00993D2B" w:rsidP="00993D2B">
      <w:pPr>
        <w:jc w:val="center"/>
        <w:rPr>
          <w:sz w:val="24"/>
          <w:szCs w:val="24"/>
        </w:rPr>
      </w:pPr>
    </w:p>
    <w:tbl>
      <w:tblPr>
        <w:tblW w:w="97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2"/>
        <w:gridCol w:w="3601"/>
        <w:gridCol w:w="5515"/>
      </w:tblGrid>
      <w:tr w:rsidR="00993D2B" w:rsidRPr="00993D2B" w:rsidTr="00CA1D79">
        <w:trPr>
          <w:trHeight w:val="251"/>
        </w:trPr>
        <w:tc>
          <w:tcPr>
            <w:tcW w:w="652" w:type="dxa"/>
          </w:tcPr>
          <w:p w:rsidR="00993D2B" w:rsidRPr="00993D2B" w:rsidRDefault="00993D2B" w:rsidP="00CA1D79">
            <w:pPr>
              <w:jc w:val="center"/>
              <w:rPr>
                <w:sz w:val="24"/>
                <w:szCs w:val="24"/>
              </w:rPr>
            </w:pPr>
            <w:r w:rsidRPr="00993D2B">
              <w:rPr>
                <w:sz w:val="24"/>
                <w:szCs w:val="24"/>
              </w:rPr>
              <w:t>№ п/п</w:t>
            </w:r>
          </w:p>
        </w:tc>
        <w:tc>
          <w:tcPr>
            <w:tcW w:w="3601" w:type="dxa"/>
          </w:tcPr>
          <w:p w:rsidR="00993D2B" w:rsidRPr="00993D2B" w:rsidRDefault="00993D2B" w:rsidP="00CA1D79">
            <w:pPr>
              <w:jc w:val="center"/>
              <w:rPr>
                <w:sz w:val="24"/>
                <w:szCs w:val="24"/>
              </w:rPr>
            </w:pPr>
            <w:r w:rsidRPr="00993D2B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515" w:type="dxa"/>
          </w:tcPr>
          <w:p w:rsidR="00993D2B" w:rsidRPr="00993D2B" w:rsidRDefault="00993D2B" w:rsidP="00CA1D79">
            <w:pPr>
              <w:jc w:val="center"/>
              <w:rPr>
                <w:sz w:val="24"/>
                <w:szCs w:val="24"/>
              </w:rPr>
            </w:pPr>
            <w:r w:rsidRPr="00993D2B">
              <w:rPr>
                <w:sz w:val="24"/>
                <w:szCs w:val="24"/>
              </w:rPr>
              <w:t>Субъект предложения кандидатуры</w:t>
            </w:r>
          </w:p>
          <w:p w:rsidR="00993D2B" w:rsidRPr="00993D2B" w:rsidRDefault="00993D2B" w:rsidP="00CA1D79">
            <w:pPr>
              <w:jc w:val="center"/>
              <w:rPr>
                <w:sz w:val="24"/>
                <w:szCs w:val="24"/>
              </w:rPr>
            </w:pPr>
            <w:r w:rsidRPr="00993D2B">
              <w:rPr>
                <w:sz w:val="24"/>
                <w:szCs w:val="24"/>
              </w:rPr>
              <w:t>в состав избирательной комиссии</w:t>
            </w:r>
          </w:p>
        </w:tc>
      </w:tr>
      <w:tr w:rsidR="00993D2B" w:rsidRPr="00993D2B" w:rsidTr="00CA1D79">
        <w:trPr>
          <w:trHeight w:val="251"/>
        </w:trPr>
        <w:tc>
          <w:tcPr>
            <w:tcW w:w="652" w:type="dxa"/>
          </w:tcPr>
          <w:p w:rsidR="00993D2B" w:rsidRPr="00993D2B" w:rsidRDefault="00993D2B" w:rsidP="00CA1D79">
            <w:pPr>
              <w:jc w:val="center"/>
              <w:rPr>
                <w:sz w:val="24"/>
                <w:szCs w:val="24"/>
              </w:rPr>
            </w:pPr>
            <w:r w:rsidRPr="00993D2B">
              <w:rPr>
                <w:sz w:val="24"/>
                <w:szCs w:val="24"/>
              </w:rPr>
              <w:t>1</w:t>
            </w:r>
          </w:p>
        </w:tc>
        <w:tc>
          <w:tcPr>
            <w:tcW w:w="3601" w:type="dxa"/>
          </w:tcPr>
          <w:p w:rsidR="00993D2B" w:rsidRPr="00993D2B" w:rsidRDefault="00993D2B" w:rsidP="00CA1D79">
            <w:pPr>
              <w:jc w:val="center"/>
              <w:rPr>
                <w:sz w:val="24"/>
                <w:szCs w:val="24"/>
              </w:rPr>
            </w:pPr>
            <w:r w:rsidRPr="00993D2B">
              <w:rPr>
                <w:sz w:val="24"/>
                <w:szCs w:val="24"/>
              </w:rPr>
              <w:t>2</w:t>
            </w:r>
          </w:p>
        </w:tc>
        <w:tc>
          <w:tcPr>
            <w:tcW w:w="5515" w:type="dxa"/>
          </w:tcPr>
          <w:p w:rsidR="00993D2B" w:rsidRPr="00993D2B" w:rsidRDefault="00993D2B" w:rsidP="00CA1D79">
            <w:pPr>
              <w:jc w:val="center"/>
              <w:rPr>
                <w:sz w:val="24"/>
                <w:szCs w:val="24"/>
              </w:rPr>
            </w:pPr>
            <w:r w:rsidRPr="00993D2B">
              <w:rPr>
                <w:sz w:val="24"/>
                <w:szCs w:val="24"/>
              </w:rPr>
              <w:t>3</w:t>
            </w:r>
          </w:p>
        </w:tc>
      </w:tr>
      <w:tr w:rsidR="00993D2B" w:rsidRPr="00993D2B" w:rsidTr="00CA1D79">
        <w:trPr>
          <w:trHeight w:val="251"/>
        </w:trPr>
        <w:tc>
          <w:tcPr>
            <w:tcW w:w="652" w:type="dxa"/>
          </w:tcPr>
          <w:p w:rsidR="00993D2B" w:rsidRPr="00993D2B" w:rsidRDefault="00993D2B" w:rsidP="00CA1D79">
            <w:pPr>
              <w:jc w:val="center"/>
              <w:rPr>
                <w:sz w:val="24"/>
                <w:szCs w:val="24"/>
              </w:rPr>
            </w:pPr>
            <w:r w:rsidRPr="00993D2B">
              <w:rPr>
                <w:sz w:val="24"/>
                <w:szCs w:val="24"/>
              </w:rPr>
              <w:t>1</w:t>
            </w:r>
          </w:p>
        </w:tc>
        <w:tc>
          <w:tcPr>
            <w:tcW w:w="3601" w:type="dxa"/>
            <w:vAlign w:val="center"/>
          </w:tcPr>
          <w:p w:rsidR="00993D2B" w:rsidRPr="00993D2B" w:rsidRDefault="00993D2B" w:rsidP="00CA1D79">
            <w:pPr>
              <w:rPr>
                <w:sz w:val="24"/>
                <w:szCs w:val="24"/>
              </w:rPr>
            </w:pPr>
            <w:r w:rsidRPr="00993D2B">
              <w:rPr>
                <w:sz w:val="24"/>
                <w:szCs w:val="24"/>
              </w:rPr>
              <w:t>Назаров Сергей Викторович</w:t>
            </w:r>
          </w:p>
        </w:tc>
        <w:tc>
          <w:tcPr>
            <w:tcW w:w="5515" w:type="dxa"/>
            <w:vAlign w:val="center"/>
          </w:tcPr>
          <w:p w:rsidR="00993D2B" w:rsidRPr="00993D2B" w:rsidRDefault="00993D2B" w:rsidP="00993D2B">
            <w:pPr>
              <w:rPr>
                <w:sz w:val="24"/>
                <w:szCs w:val="24"/>
              </w:rPr>
            </w:pPr>
            <w:r w:rsidRPr="00993D2B">
              <w:rPr>
                <w:sz w:val="24"/>
                <w:szCs w:val="24"/>
              </w:rPr>
              <w:t xml:space="preserve">Региональное отделение </w:t>
            </w:r>
            <w:r w:rsidRPr="00993D2B">
              <w:rPr>
                <w:sz w:val="24"/>
                <w:szCs w:val="24"/>
              </w:rPr>
              <w:t>Всероссийск</w:t>
            </w:r>
            <w:r w:rsidRPr="00993D2B">
              <w:rPr>
                <w:sz w:val="24"/>
                <w:szCs w:val="24"/>
              </w:rPr>
              <w:t>ой</w:t>
            </w:r>
            <w:r w:rsidRPr="00993D2B">
              <w:rPr>
                <w:sz w:val="24"/>
                <w:szCs w:val="24"/>
              </w:rPr>
              <w:t xml:space="preserve"> политическ</w:t>
            </w:r>
            <w:r w:rsidRPr="00993D2B">
              <w:rPr>
                <w:sz w:val="24"/>
                <w:szCs w:val="24"/>
              </w:rPr>
              <w:t>ой</w:t>
            </w:r>
            <w:r w:rsidRPr="00993D2B">
              <w:rPr>
                <w:sz w:val="24"/>
                <w:szCs w:val="24"/>
              </w:rPr>
              <w:t xml:space="preserve"> парти</w:t>
            </w:r>
            <w:r w:rsidRPr="00993D2B">
              <w:rPr>
                <w:sz w:val="24"/>
                <w:szCs w:val="24"/>
              </w:rPr>
              <w:t>и</w:t>
            </w:r>
            <w:r w:rsidRPr="00993D2B">
              <w:rPr>
                <w:sz w:val="24"/>
                <w:szCs w:val="24"/>
              </w:rPr>
              <w:t xml:space="preserve"> «ПАРТИЯ ЗА СПРАВЕДЛИВОСТЬ»</w:t>
            </w:r>
            <w:r w:rsidRPr="00993D2B">
              <w:rPr>
                <w:sz w:val="24"/>
                <w:szCs w:val="24"/>
              </w:rPr>
              <w:t xml:space="preserve"> в Ростовской области</w:t>
            </w:r>
          </w:p>
        </w:tc>
      </w:tr>
    </w:tbl>
    <w:p w:rsidR="00993D2B" w:rsidRPr="00F0299B" w:rsidRDefault="00993D2B" w:rsidP="00993D2B">
      <w:pPr>
        <w:jc w:val="center"/>
        <w:rPr>
          <w:sz w:val="28"/>
          <w:szCs w:val="28"/>
        </w:rPr>
      </w:pPr>
    </w:p>
    <w:sectPr w:rsidR="00993D2B" w:rsidRPr="00F0299B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0C1E" w:rsidRDefault="00220C1E">
      <w:r>
        <w:separator/>
      </w:r>
    </w:p>
  </w:endnote>
  <w:endnote w:type="continuationSeparator" w:id="1">
    <w:p w:rsidR="00220C1E" w:rsidRDefault="00220C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0C1E" w:rsidRDefault="00220C1E">
      <w:r>
        <w:separator/>
      </w:r>
    </w:p>
  </w:footnote>
  <w:footnote w:type="continuationSeparator" w:id="1">
    <w:p w:rsidR="00220C1E" w:rsidRDefault="00220C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6570AB" w:rsidP="00F016E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B0CB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B0CBF" w:rsidRDefault="00EB0CBF" w:rsidP="00EB0CBF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6570AB" w:rsidP="00F016E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B0CBF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93D2B">
      <w:rPr>
        <w:rStyle w:val="a9"/>
        <w:noProof/>
      </w:rPr>
      <w:t>2</w:t>
    </w:r>
    <w:r>
      <w:rPr>
        <w:rStyle w:val="a9"/>
      </w:rPr>
      <w:fldChar w:fldCharType="end"/>
    </w:r>
  </w:p>
  <w:p w:rsidR="00EB0CBF" w:rsidRDefault="00EB0CBF" w:rsidP="00EB0CBF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663D"/>
    <w:rsid w:val="00025B2E"/>
    <w:rsid w:val="00041C76"/>
    <w:rsid w:val="00044CC3"/>
    <w:rsid w:val="00093D3F"/>
    <w:rsid w:val="000A7530"/>
    <w:rsid w:val="000F3C88"/>
    <w:rsid w:val="000F5F4D"/>
    <w:rsid w:val="00132C13"/>
    <w:rsid w:val="00135953"/>
    <w:rsid w:val="001559FC"/>
    <w:rsid w:val="00163770"/>
    <w:rsid w:val="00167F5A"/>
    <w:rsid w:val="00171625"/>
    <w:rsid w:val="001972E1"/>
    <w:rsid w:val="001A2EE1"/>
    <w:rsid w:val="001A3F17"/>
    <w:rsid w:val="001B6972"/>
    <w:rsid w:val="001E28A5"/>
    <w:rsid w:val="001F521C"/>
    <w:rsid w:val="00202B06"/>
    <w:rsid w:val="00204C18"/>
    <w:rsid w:val="00206BD4"/>
    <w:rsid w:val="00213E03"/>
    <w:rsid w:val="00213E1B"/>
    <w:rsid w:val="00215D06"/>
    <w:rsid w:val="00220C1E"/>
    <w:rsid w:val="0022266A"/>
    <w:rsid w:val="002257D3"/>
    <w:rsid w:val="00227130"/>
    <w:rsid w:val="00274582"/>
    <w:rsid w:val="00281903"/>
    <w:rsid w:val="002B138C"/>
    <w:rsid w:val="002D6B40"/>
    <w:rsid w:val="002F24DD"/>
    <w:rsid w:val="002F4029"/>
    <w:rsid w:val="002F5065"/>
    <w:rsid w:val="00302696"/>
    <w:rsid w:val="00302E5D"/>
    <w:rsid w:val="00305816"/>
    <w:rsid w:val="00307838"/>
    <w:rsid w:val="003210C7"/>
    <w:rsid w:val="00335EEB"/>
    <w:rsid w:val="003417DB"/>
    <w:rsid w:val="00351E92"/>
    <w:rsid w:val="00356DE5"/>
    <w:rsid w:val="00360756"/>
    <w:rsid w:val="00375997"/>
    <w:rsid w:val="00395BE7"/>
    <w:rsid w:val="003A15F9"/>
    <w:rsid w:val="003C1B24"/>
    <w:rsid w:val="003D0DA2"/>
    <w:rsid w:val="003D1AFE"/>
    <w:rsid w:val="003D5FB3"/>
    <w:rsid w:val="003E5441"/>
    <w:rsid w:val="003F05B8"/>
    <w:rsid w:val="003F1722"/>
    <w:rsid w:val="003F3F5C"/>
    <w:rsid w:val="003F7EFB"/>
    <w:rsid w:val="00405E0A"/>
    <w:rsid w:val="00447C22"/>
    <w:rsid w:val="0045439A"/>
    <w:rsid w:val="00454DB6"/>
    <w:rsid w:val="004663F5"/>
    <w:rsid w:val="00480E89"/>
    <w:rsid w:val="00496544"/>
    <w:rsid w:val="004A4777"/>
    <w:rsid w:val="004C0861"/>
    <w:rsid w:val="004C6FF3"/>
    <w:rsid w:val="004D32D1"/>
    <w:rsid w:val="004D43FC"/>
    <w:rsid w:val="004E338A"/>
    <w:rsid w:val="004E38EC"/>
    <w:rsid w:val="004E5FCE"/>
    <w:rsid w:val="00501A35"/>
    <w:rsid w:val="00507E7C"/>
    <w:rsid w:val="00512CD9"/>
    <w:rsid w:val="00521D4C"/>
    <w:rsid w:val="005249B1"/>
    <w:rsid w:val="00524FC0"/>
    <w:rsid w:val="0053372B"/>
    <w:rsid w:val="00534250"/>
    <w:rsid w:val="00540032"/>
    <w:rsid w:val="005410D9"/>
    <w:rsid w:val="0054645F"/>
    <w:rsid w:val="00547FD8"/>
    <w:rsid w:val="005629E7"/>
    <w:rsid w:val="00563A65"/>
    <w:rsid w:val="00567A82"/>
    <w:rsid w:val="00570227"/>
    <w:rsid w:val="00590E2C"/>
    <w:rsid w:val="005A09A5"/>
    <w:rsid w:val="005B17A3"/>
    <w:rsid w:val="005B35B8"/>
    <w:rsid w:val="005D0CFC"/>
    <w:rsid w:val="005E2D1C"/>
    <w:rsid w:val="005F5A9D"/>
    <w:rsid w:val="005F5C68"/>
    <w:rsid w:val="006000CE"/>
    <w:rsid w:val="006413FB"/>
    <w:rsid w:val="00644ACD"/>
    <w:rsid w:val="00644EDD"/>
    <w:rsid w:val="006570AB"/>
    <w:rsid w:val="00662E59"/>
    <w:rsid w:val="0068012D"/>
    <w:rsid w:val="00680624"/>
    <w:rsid w:val="006817AB"/>
    <w:rsid w:val="006857B7"/>
    <w:rsid w:val="00697D06"/>
    <w:rsid w:val="006A005B"/>
    <w:rsid w:val="006A5B13"/>
    <w:rsid w:val="006B5A49"/>
    <w:rsid w:val="006B67CF"/>
    <w:rsid w:val="006D11EC"/>
    <w:rsid w:val="006D18FC"/>
    <w:rsid w:val="006D2B0C"/>
    <w:rsid w:val="006D4659"/>
    <w:rsid w:val="006F73A2"/>
    <w:rsid w:val="00701742"/>
    <w:rsid w:val="00703460"/>
    <w:rsid w:val="007259E4"/>
    <w:rsid w:val="0073009B"/>
    <w:rsid w:val="007604EA"/>
    <w:rsid w:val="00762128"/>
    <w:rsid w:val="00770BD1"/>
    <w:rsid w:val="00775336"/>
    <w:rsid w:val="007B4FF8"/>
    <w:rsid w:val="007B6A1F"/>
    <w:rsid w:val="007B744C"/>
    <w:rsid w:val="007C035C"/>
    <w:rsid w:val="007E2AE8"/>
    <w:rsid w:val="007E52FC"/>
    <w:rsid w:val="008105AB"/>
    <w:rsid w:val="008118C9"/>
    <w:rsid w:val="008243F2"/>
    <w:rsid w:val="00826DB3"/>
    <w:rsid w:val="00830AA4"/>
    <w:rsid w:val="00840D0C"/>
    <w:rsid w:val="00841424"/>
    <w:rsid w:val="00851DB8"/>
    <w:rsid w:val="008633A2"/>
    <w:rsid w:val="008722D2"/>
    <w:rsid w:val="008817E9"/>
    <w:rsid w:val="00883A64"/>
    <w:rsid w:val="00885F08"/>
    <w:rsid w:val="00895989"/>
    <w:rsid w:val="008B5D78"/>
    <w:rsid w:val="008E78F2"/>
    <w:rsid w:val="008F1604"/>
    <w:rsid w:val="00902E31"/>
    <w:rsid w:val="00911815"/>
    <w:rsid w:val="0092372D"/>
    <w:rsid w:val="00937D47"/>
    <w:rsid w:val="009524E9"/>
    <w:rsid w:val="00976A62"/>
    <w:rsid w:val="009850D8"/>
    <w:rsid w:val="0099053F"/>
    <w:rsid w:val="00990C27"/>
    <w:rsid w:val="00993D2B"/>
    <w:rsid w:val="00997C10"/>
    <w:rsid w:val="00997EF7"/>
    <w:rsid w:val="009B2284"/>
    <w:rsid w:val="009C2550"/>
    <w:rsid w:val="009D0F1B"/>
    <w:rsid w:val="009D1B14"/>
    <w:rsid w:val="009D7304"/>
    <w:rsid w:val="009F67C0"/>
    <w:rsid w:val="009F6CD5"/>
    <w:rsid w:val="00A01801"/>
    <w:rsid w:val="00A06ADA"/>
    <w:rsid w:val="00A07344"/>
    <w:rsid w:val="00A17899"/>
    <w:rsid w:val="00A2321C"/>
    <w:rsid w:val="00A26588"/>
    <w:rsid w:val="00A33BB2"/>
    <w:rsid w:val="00A62849"/>
    <w:rsid w:val="00A645BC"/>
    <w:rsid w:val="00A73793"/>
    <w:rsid w:val="00A923A7"/>
    <w:rsid w:val="00AC6579"/>
    <w:rsid w:val="00AD6F6D"/>
    <w:rsid w:val="00AF086D"/>
    <w:rsid w:val="00AF56CA"/>
    <w:rsid w:val="00AF7A0B"/>
    <w:rsid w:val="00B1496B"/>
    <w:rsid w:val="00B370F3"/>
    <w:rsid w:val="00B536A4"/>
    <w:rsid w:val="00B541BD"/>
    <w:rsid w:val="00B608BB"/>
    <w:rsid w:val="00B67A5C"/>
    <w:rsid w:val="00B860BC"/>
    <w:rsid w:val="00B91323"/>
    <w:rsid w:val="00B94D42"/>
    <w:rsid w:val="00BB54E7"/>
    <w:rsid w:val="00BD5C91"/>
    <w:rsid w:val="00BD5CDB"/>
    <w:rsid w:val="00BD68A0"/>
    <w:rsid w:val="00BD7CFD"/>
    <w:rsid w:val="00C0029C"/>
    <w:rsid w:val="00C02E8B"/>
    <w:rsid w:val="00C0420B"/>
    <w:rsid w:val="00C14705"/>
    <w:rsid w:val="00C32D9F"/>
    <w:rsid w:val="00C34468"/>
    <w:rsid w:val="00C416FE"/>
    <w:rsid w:val="00C4250B"/>
    <w:rsid w:val="00C52566"/>
    <w:rsid w:val="00CA62FF"/>
    <w:rsid w:val="00CA75DA"/>
    <w:rsid w:val="00CC1C6C"/>
    <w:rsid w:val="00CD08DA"/>
    <w:rsid w:val="00CD14EB"/>
    <w:rsid w:val="00CE4786"/>
    <w:rsid w:val="00D0641A"/>
    <w:rsid w:val="00D0748F"/>
    <w:rsid w:val="00D470E7"/>
    <w:rsid w:val="00D55728"/>
    <w:rsid w:val="00D6570B"/>
    <w:rsid w:val="00D65EE7"/>
    <w:rsid w:val="00D70608"/>
    <w:rsid w:val="00DA09FE"/>
    <w:rsid w:val="00DB6D22"/>
    <w:rsid w:val="00DC19CA"/>
    <w:rsid w:val="00DE01DE"/>
    <w:rsid w:val="00DF4E81"/>
    <w:rsid w:val="00E00E62"/>
    <w:rsid w:val="00E24EC8"/>
    <w:rsid w:val="00E32C95"/>
    <w:rsid w:val="00E33E90"/>
    <w:rsid w:val="00E367E9"/>
    <w:rsid w:val="00E37239"/>
    <w:rsid w:val="00E406BE"/>
    <w:rsid w:val="00E42651"/>
    <w:rsid w:val="00E60B4E"/>
    <w:rsid w:val="00E70131"/>
    <w:rsid w:val="00EA1A8A"/>
    <w:rsid w:val="00EA53A4"/>
    <w:rsid w:val="00EA7E22"/>
    <w:rsid w:val="00EB0CBF"/>
    <w:rsid w:val="00EC7520"/>
    <w:rsid w:val="00ED04DF"/>
    <w:rsid w:val="00ED1372"/>
    <w:rsid w:val="00EF49CA"/>
    <w:rsid w:val="00F016E6"/>
    <w:rsid w:val="00F0299B"/>
    <w:rsid w:val="00F03149"/>
    <w:rsid w:val="00F0410F"/>
    <w:rsid w:val="00F10FE8"/>
    <w:rsid w:val="00F11803"/>
    <w:rsid w:val="00F20436"/>
    <w:rsid w:val="00F21B55"/>
    <w:rsid w:val="00F36335"/>
    <w:rsid w:val="00F472B3"/>
    <w:rsid w:val="00F57C1B"/>
    <w:rsid w:val="00F648D2"/>
    <w:rsid w:val="00F80600"/>
    <w:rsid w:val="00F82236"/>
    <w:rsid w:val="00F8754C"/>
    <w:rsid w:val="00F87C1A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13E03"/>
  </w:style>
  <w:style w:type="paragraph" w:styleId="1">
    <w:name w:val="heading 1"/>
    <w:basedOn w:val="a"/>
    <w:next w:val="a"/>
    <w:qFormat/>
    <w:rsid w:val="00213E03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213E03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213E03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213E03"/>
    <w:pPr>
      <w:jc w:val="center"/>
    </w:pPr>
    <w:rPr>
      <w:sz w:val="28"/>
    </w:rPr>
  </w:style>
  <w:style w:type="paragraph" w:styleId="20">
    <w:name w:val="Body Text 2"/>
    <w:basedOn w:val="a"/>
    <w:rsid w:val="00213E03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213E03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13E0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213E03"/>
    <w:pPr>
      <w:jc w:val="center"/>
    </w:pPr>
    <w:rPr>
      <w:sz w:val="28"/>
    </w:rPr>
  </w:style>
  <w:style w:type="paragraph" w:styleId="30">
    <w:name w:val="Body Text 3"/>
    <w:basedOn w:val="a"/>
    <w:rsid w:val="00213E03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213E0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link w:val="a6"/>
    <w:rsid w:val="00213E03"/>
    <w:pPr>
      <w:spacing w:line="360" w:lineRule="auto"/>
      <w:jc w:val="both"/>
    </w:pPr>
    <w:rPr>
      <w:sz w:val="28"/>
      <w:szCs w:val="24"/>
    </w:rPr>
  </w:style>
  <w:style w:type="table" w:styleId="a7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aa">
    <w:name w:val="Содержимое таблицы"/>
    <w:basedOn w:val="a"/>
    <w:rsid w:val="00A07344"/>
    <w:pPr>
      <w:widowControl w:val="0"/>
      <w:suppressLineNumbers/>
      <w:suppressAutoHyphens/>
    </w:pPr>
    <w:rPr>
      <w:rFonts w:eastAsia="Lucida Sans Unicode"/>
      <w:kern w:val="1"/>
      <w:sz w:val="24"/>
      <w:szCs w:val="24"/>
    </w:rPr>
  </w:style>
  <w:style w:type="character" w:customStyle="1" w:styleId="a6">
    <w:name w:val="Основной текст Знак"/>
    <w:basedOn w:val="a0"/>
    <w:link w:val="a5"/>
    <w:rsid w:val="00CE4786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3002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3</cp:revision>
  <cp:lastPrinted>2020-12-17T05:36:00Z</cp:lastPrinted>
  <dcterms:created xsi:type="dcterms:W3CDTF">2021-05-24T11:56:00Z</dcterms:created>
  <dcterms:modified xsi:type="dcterms:W3CDTF">2021-05-24T12:04:00Z</dcterms:modified>
</cp:coreProperties>
</file>