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41C1" w:rsidRPr="00444EC4" w:rsidRDefault="004541C1" w:rsidP="004541C1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33400" cy="5619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41C1" w:rsidRPr="00444EC4" w:rsidRDefault="004541C1" w:rsidP="004541C1">
      <w:pPr>
        <w:jc w:val="center"/>
        <w:rPr>
          <w:sz w:val="28"/>
          <w:szCs w:val="28"/>
        </w:rPr>
      </w:pPr>
    </w:p>
    <w:p w:rsidR="004541C1" w:rsidRPr="00444EC4" w:rsidRDefault="004541C1" w:rsidP="004541C1">
      <w:pPr>
        <w:pStyle w:val="a3"/>
        <w:rPr>
          <w:b/>
          <w:bCs/>
        </w:rPr>
      </w:pPr>
      <w:r w:rsidRPr="00444EC4">
        <w:rPr>
          <w:b/>
          <w:bCs/>
        </w:rPr>
        <w:t>ТЕРРИТОРИАЛЬНАЯ ИЗБИРАТЕЛЬНАЯ КОМИССИЯ</w:t>
      </w:r>
    </w:p>
    <w:p w:rsidR="004541C1" w:rsidRPr="00444EC4" w:rsidRDefault="004541C1" w:rsidP="004541C1">
      <w:pPr>
        <w:jc w:val="center"/>
        <w:rPr>
          <w:b/>
          <w:bCs/>
          <w:sz w:val="28"/>
          <w:szCs w:val="28"/>
        </w:rPr>
      </w:pPr>
      <w:r w:rsidRPr="00444EC4">
        <w:rPr>
          <w:b/>
          <w:bCs/>
          <w:sz w:val="28"/>
          <w:szCs w:val="28"/>
        </w:rPr>
        <w:t>УСТЬ-ДОНЕЦКОГО РАЙОНА РОСТОВСКОЙ ОБЛАСТИ</w:t>
      </w:r>
    </w:p>
    <w:p w:rsidR="004541C1" w:rsidRPr="00444EC4" w:rsidRDefault="004541C1" w:rsidP="004541C1">
      <w:pPr>
        <w:rPr>
          <w:b/>
          <w:bCs/>
          <w:sz w:val="28"/>
          <w:szCs w:val="28"/>
        </w:rPr>
      </w:pPr>
    </w:p>
    <w:p w:rsidR="004541C1" w:rsidRPr="00444EC4" w:rsidRDefault="004541C1" w:rsidP="004541C1">
      <w:pPr>
        <w:jc w:val="center"/>
        <w:rPr>
          <w:b/>
          <w:bCs/>
          <w:sz w:val="28"/>
          <w:szCs w:val="28"/>
        </w:rPr>
      </w:pPr>
      <w:r w:rsidRPr="00444EC4">
        <w:rPr>
          <w:b/>
          <w:bCs/>
          <w:sz w:val="28"/>
          <w:szCs w:val="28"/>
        </w:rPr>
        <w:t>ПОСТАНОВЛЕНИЕ</w:t>
      </w:r>
    </w:p>
    <w:p w:rsidR="004541C1" w:rsidRPr="00444EC4" w:rsidRDefault="004541C1" w:rsidP="004541C1">
      <w:pPr>
        <w:ind w:firstLine="708"/>
        <w:rPr>
          <w:sz w:val="28"/>
          <w:szCs w:val="28"/>
        </w:rPr>
      </w:pPr>
      <w:r w:rsidRPr="00444EC4">
        <w:rPr>
          <w:sz w:val="28"/>
          <w:szCs w:val="28"/>
        </w:rPr>
        <w:t>«</w:t>
      </w:r>
      <w:r>
        <w:rPr>
          <w:sz w:val="28"/>
          <w:szCs w:val="28"/>
        </w:rPr>
        <w:t>19</w:t>
      </w:r>
      <w:r w:rsidRPr="00444EC4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сентября </w:t>
      </w:r>
      <w:r w:rsidRPr="00444EC4">
        <w:rPr>
          <w:sz w:val="28"/>
          <w:szCs w:val="28"/>
        </w:rPr>
        <w:t>201</w:t>
      </w:r>
      <w:r>
        <w:rPr>
          <w:sz w:val="28"/>
          <w:szCs w:val="28"/>
        </w:rPr>
        <w:t>6</w:t>
      </w:r>
      <w:r w:rsidRPr="00444EC4">
        <w:rPr>
          <w:sz w:val="28"/>
          <w:szCs w:val="28"/>
        </w:rPr>
        <w:t>г.                                                                       №</w:t>
      </w:r>
      <w:r>
        <w:rPr>
          <w:sz w:val="28"/>
          <w:szCs w:val="28"/>
        </w:rPr>
        <w:t>2</w:t>
      </w:r>
      <w:r w:rsidR="00106FE1">
        <w:rPr>
          <w:sz w:val="28"/>
          <w:szCs w:val="28"/>
        </w:rPr>
        <w:t>7</w:t>
      </w:r>
      <w:r>
        <w:rPr>
          <w:sz w:val="28"/>
          <w:szCs w:val="28"/>
        </w:rPr>
        <w:t>-</w:t>
      </w:r>
      <w:r w:rsidR="00106FE1">
        <w:rPr>
          <w:sz w:val="28"/>
          <w:szCs w:val="28"/>
        </w:rPr>
        <w:t>4</w:t>
      </w:r>
    </w:p>
    <w:p w:rsidR="004541C1" w:rsidRPr="00444EC4" w:rsidRDefault="004541C1" w:rsidP="004541C1">
      <w:pPr>
        <w:jc w:val="center"/>
        <w:rPr>
          <w:sz w:val="28"/>
          <w:szCs w:val="28"/>
        </w:rPr>
      </w:pPr>
      <w:r w:rsidRPr="00444EC4">
        <w:rPr>
          <w:sz w:val="28"/>
          <w:szCs w:val="28"/>
        </w:rPr>
        <w:t>р.п. Усть-Донецкий</w:t>
      </w:r>
    </w:p>
    <w:p w:rsidR="004541C1" w:rsidRPr="00444EC4" w:rsidRDefault="004541C1" w:rsidP="004541C1">
      <w:pPr>
        <w:ind w:left="1080" w:right="1161"/>
        <w:jc w:val="both"/>
        <w:rPr>
          <w:b/>
          <w:bCs/>
          <w:sz w:val="28"/>
          <w:szCs w:val="28"/>
        </w:rPr>
      </w:pPr>
      <w:r w:rsidRPr="00444EC4">
        <w:rPr>
          <w:sz w:val="28"/>
          <w:szCs w:val="28"/>
        </w:rPr>
        <w:br/>
      </w:r>
      <w:r w:rsidRPr="00444EC4">
        <w:rPr>
          <w:b/>
          <w:bCs/>
          <w:sz w:val="28"/>
          <w:szCs w:val="28"/>
        </w:rPr>
        <w:t xml:space="preserve">О результатах выборов депутатов Собрания депутатов </w:t>
      </w:r>
      <w:r>
        <w:rPr>
          <w:b/>
          <w:bCs/>
          <w:sz w:val="28"/>
          <w:szCs w:val="28"/>
        </w:rPr>
        <w:t xml:space="preserve">Апаринского сельского поселения </w:t>
      </w:r>
      <w:r w:rsidRPr="00444EC4">
        <w:rPr>
          <w:b/>
          <w:bCs/>
          <w:sz w:val="28"/>
          <w:szCs w:val="28"/>
        </w:rPr>
        <w:t xml:space="preserve">Усть-Донецкого района Ростовской области </w:t>
      </w:r>
      <w:r>
        <w:rPr>
          <w:b/>
          <w:bCs/>
          <w:sz w:val="28"/>
          <w:szCs w:val="28"/>
        </w:rPr>
        <w:t xml:space="preserve">четвертого </w:t>
      </w:r>
      <w:r w:rsidRPr="00444EC4">
        <w:rPr>
          <w:b/>
          <w:bCs/>
          <w:sz w:val="28"/>
          <w:szCs w:val="28"/>
        </w:rPr>
        <w:t xml:space="preserve">созыва по </w:t>
      </w:r>
      <w:r>
        <w:rPr>
          <w:b/>
          <w:bCs/>
          <w:sz w:val="28"/>
          <w:szCs w:val="28"/>
        </w:rPr>
        <w:t>Апаринскому</w:t>
      </w:r>
      <w:r w:rsidR="00106FE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пятимандатному</w:t>
      </w:r>
      <w:r w:rsidR="00106FE1">
        <w:rPr>
          <w:b/>
          <w:bCs/>
          <w:sz w:val="28"/>
          <w:szCs w:val="28"/>
        </w:rPr>
        <w:t xml:space="preserve"> </w:t>
      </w:r>
      <w:r w:rsidRPr="00444EC4">
        <w:rPr>
          <w:b/>
          <w:bCs/>
          <w:sz w:val="28"/>
          <w:szCs w:val="28"/>
        </w:rPr>
        <w:t>избирательному округу №</w:t>
      </w:r>
      <w:r w:rsidR="0006022B">
        <w:rPr>
          <w:b/>
          <w:bCs/>
          <w:sz w:val="28"/>
          <w:szCs w:val="28"/>
        </w:rPr>
        <w:t>2</w:t>
      </w:r>
    </w:p>
    <w:p w:rsidR="004541C1" w:rsidRPr="00444EC4" w:rsidRDefault="004541C1" w:rsidP="004541C1">
      <w:pPr>
        <w:rPr>
          <w:sz w:val="28"/>
          <w:szCs w:val="28"/>
        </w:rPr>
      </w:pPr>
    </w:p>
    <w:p w:rsidR="004541C1" w:rsidRPr="004B261C" w:rsidRDefault="004541C1" w:rsidP="004541C1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B261C">
        <w:rPr>
          <w:rFonts w:ascii="Times New Roman" w:hAnsi="Times New Roman" w:cs="Times New Roman"/>
          <w:sz w:val="28"/>
          <w:szCs w:val="28"/>
        </w:rPr>
        <w:t>На основании данных первого экземпляра протокола участковой избирательной  комиссии избирательного участка №</w:t>
      </w:r>
      <w:r>
        <w:rPr>
          <w:rFonts w:ascii="Times New Roman" w:hAnsi="Times New Roman" w:cs="Times New Roman"/>
          <w:sz w:val="28"/>
          <w:szCs w:val="28"/>
        </w:rPr>
        <w:t>23</w:t>
      </w:r>
      <w:r w:rsidR="0006022B">
        <w:rPr>
          <w:rFonts w:ascii="Times New Roman" w:hAnsi="Times New Roman" w:cs="Times New Roman"/>
          <w:sz w:val="28"/>
          <w:szCs w:val="28"/>
        </w:rPr>
        <w:t xml:space="preserve">70,2371 </w:t>
      </w:r>
      <w:r w:rsidRPr="004B261C">
        <w:rPr>
          <w:rFonts w:ascii="Times New Roman" w:hAnsi="Times New Roman" w:cs="Times New Roman"/>
          <w:sz w:val="28"/>
          <w:szCs w:val="28"/>
        </w:rPr>
        <w:t xml:space="preserve">Усть-Донецкого района об итогах голосования </w:t>
      </w:r>
      <w:r w:rsidRPr="004B261C">
        <w:rPr>
          <w:rFonts w:ascii="Times New Roman" w:hAnsi="Times New Roman" w:cs="Times New Roman"/>
          <w:bCs/>
          <w:sz w:val="28"/>
          <w:szCs w:val="28"/>
        </w:rPr>
        <w:t xml:space="preserve">по </w:t>
      </w:r>
      <w:r>
        <w:rPr>
          <w:rFonts w:ascii="Times New Roman" w:hAnsi="Times New Roman" w:cs="Times New Roman"/>
          <w:bCs/>
          <w:sz w:val="28"/>
          <w:szCs w:val="28"/>
        </w:rPr>
        <w:t>Апаринскому</w:t>
      </w:r>
      <w:r w:rsidR="00106FE1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пятимандатному</w:t>
      </w:r>
      <w:r w:rsidR="00106FE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B261C">
        <w:rPr>
          <w:rFonts w:ascii="Times New Roman" w:hAnsi="Times New Roman" w:cs="Times New Roman"/>
          <w:bCs/>
          <w:sz w:val="28"/>
          <w:szCs w:val="28"/>
        </w:rPr>
        <w:t xml:space="preserve">избирательному округу </w:t>
      </w:r>
      <w:r>
        <w:rPr>
          <w:rFonts w:ascii="Times New Roman" w:hAnsi="Times New Roman" w:cs="Times New Roman"/>
          <w:bCs/>
          <w:sz w:val="28"/>
          <w:szCs w:val="28"/>
        </w:rPr>
        <w:t>№</w:t>
      </w:r>
      <w:r w:rsidR="0006022B">
        <w:rPr>
          <w:rFonts w:ascii="Times New Roman" w:hAnsi="Times New Roman" w:cs="Times New Roman"/>
          <w:bCs/>
          <w:sz w:val="28"/>
          <w:szCs w:val="28"/>
        </w:rPr>
        <w:t>2</w:t>
      </w:r>
      <w:r w:rsidRPr="004B261C">
        <w:rPr>
          <w:rFonts w:ascii="Times New Roman" w:hAnsi="Times New Roman" w:cs="Times New Roman"/>
          <w:bCs/>
          <w:sz w:val="28"/>
          <w:szCs w:val="28"/>
        </w:rPr>
        <w:t xml:space="preserve">, </w:t>
      </w:r>
      <w:r>
        <w:rPr>
          <w:rFonts w:ascii="Times New Roman" w:hAnsi="Times New Roman" w:cs="Times New Roman"/>
          <w:bCs/>
          <w:sz w:val="28"/>
          <w:szCs w:val="28"/>
        </w:rPr>
        <w:t>Т</w:t>
      </w:r>
      <w:r w:rsidRPr="004B261C">
        <w:rPr>
          <w:rFonts w:ascii="Times New Roman" w:hAnsi="Times New Roman" w:cs="Times New Roman"/>
          <w:sz w:val="28"/>
          <w:szCs w:val="28"/>
        </w:rPr>
        <w:t xml:space="preserve">ерриториальная </w:t>
      </w:r>
      <w:r w:rsidRPr="004B261C">
        <w:rPr>
          <w:rFonts w:ascii="Times New Roman" w:hAnsi="Times New Roman" w:cs="Times New Roman"/>
          <w:bCs/>
          <w:sz w:val="28"/>
          <w:szCs w:val="28"/>
        </w:rPr>
        <w:t xml:space="preserve">избирательная комиссия </w:t>
      </w:r>
      <w:r w:rsidRPr="004B261C">
        <w:rPr>
          <w:rFonts w:ascii="Times New Roman" w:hAnsi="Times New Roman" w:cs="Times New Roman"/>
          <w:sz w:val="28"/>
          <w:szCs w:val="28"/>
        </w:rPr>
        <w:t xml:space="preserve">Усть-Донецкого района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4B261C">
        <w:rPr>
          <w:rFonts w:ascii="Times New Roman" w:hAnsi="Times New Roman" w:cs="Times New Roman"/>
          <w:sz w:val="28"/>
          <w:szCs w:val="28"/>
        </w:rPr>
        <w:t xml:space="preserve">определила, что в выборах </w:t>
      </w:r>
      <w:r w:rsidRPr="004B261C">
        <w:rPr>
          <w:rFonts w:ascii="Times New Roman" w:hAnsi="Times New Roman" w:cs="Times New Roman"/>
          <w:bCs/>
          <w:sz w:val="28"/>
          <w:szCs w:val="28"/>
        </w:rPr>
        <w:t xml:space="preserve">депутатов Собрания депутатов </w:t>
      </w:r>
      <w:r>
        <w:rPr>
          <w:rFonts w:ascii="Times New Roman" w:hAnsi="Times New Roman" w:cs="Times New Roman"/>
          <w:bCs/>
          <w:sz w:val="28"/>
          <w:szCs w:val="28"/>
        </w:rPr>
        <w:t>Апаринского сельского</w:t>
      </w:r>
      <w:r w:rsidRPr="004B261C">
        <w:rPr>
          <w:rFonts w:ascii="Times New Roman" w:hAnsi="Times New Roman" w:cs="Times New Roman"/>
          <w:bCs/>
          <w:sz w:val="28"/>
          <w:szCs w:val="28"/>
        </w:rPr>
        <w:t xml:space="preserve"> поселения Усть-Донецкого района Ростовской области </w:t>
      </w:r>
      <w:r>
        <w:rPr>
          <w:rFonts w:ascii="Times New Roman" w:hAnsi="Times New Roman" w:cs="Times New Roman"/>
          <w:bCs/>
          <w:sz w:val="28"/>
          <w:szCs w:val="28"/>
        </w:rPr>
        <w:t xml:space="preserve">четвертого </w:t>
      </w:r>
      <w:r w:rsidRPr="004B261C">
        <w:rPr>
          <w:rFonts w:ascii="Times New Roman" w:hAnsi="Times New Roman" w:cs="Times New Roman"/>
          <w:bCs/>
          <w:sz w:val="28"/>
          <w:szCs w:val="28"/>
        </w:rPr>
        <w:t xml:space="preserve">созыва по </w:t>
      </w:r>
      <w:r>
        <w:rPr>
          <w:rFonts w:ascii="Times New Roman" w:hAnsi="Times New Roman" w:cs="Times New Roman"/>
          <w:bCs/>
          <w:sz w:val="28"/>
          <w:szCs w:val="28"/>
        </w:rPr>
        <w:t>Апаринскому</w:t>
      </w:r>
      <w:r w:rsidR="00106FE1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пятимандатному</w:t>
      </w:r>
      <w:r w:rsidR="00106FE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B261C">
        <w:rPr>
          <w:rFonts w:ascii="Times New Roman" w:hAnsi="Times New Roman" w:cs="Times New Roman"/>
          <w:bCs/>
          <w:sz w:val="28"/>
          <w:szCs w:val="28"/>
        </w:rPr>
        <w:t xml:space="preserve">избирательному округу </w:t>
      </w:r>
      <w:r>
        <w:rPr>
          <w:rFonts w:ascii="Times New Roman" w:hAnsi="Times New Roman" w:cs="Times New Roman"/>
          <w:bCs/>
          <w:sz w:val="28"/>
          <w:szCs w:val="28"/>
        </w:rPr>
        <w:t>№</w:t>
      </w:r>
      <w:r w:rsidR="0039110B">
        <w:rPr>
          <w:rFonts w:ascii="Times New Roman" w:hAnsi="Times New Roman" w:cs="Times New Roman"/>
          <w:bCs/>
          <w:sz w:val="28"/>
          <w:szCs w:val="28"/>
        </w:rPr>
        <w:t>2</w:t>
      </w:r>
      <w:r w:rsidRPr="004B261C">
        <w:rPr>
          <w:rFonts w:ascii="Times New Roman" w:hAnsi="Times New Roman" w:cs="Times New Roman"/>
          <w:bCs/>
          <w:sz w:val="28"/>
          <w:szCs w:val="28"/>
        </w:rPr>
        <w:t xml:space="preserve"> приняло участие </w:t>
      </w:r>
      <w:r w:rsidR="0039110B">
        <w:rPr>
          <w:rFonts w:ascii="Times New Roman" w:hAnsi="Times New Roman" w:cs="Times New Roman"/>
          <w:bCs/>
          <w:sz w:val="28"/>
          <w:szCs w:val="28"/>
        </w:rPr>
        <w:t>820</w:t>
      </w:r>
      <w:r w:rsidR="0006022B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(</w:t>
      </w:r>
      <w:r w:rsidR="0039110B">
        <w:rPr>
          <w:rFonts w:ascii="Times New Roman" w:hAnsi="Times New Roman" w:cs="Times New Roman"/>
          <w:bCs/>
          <w:sz w:val="28"/>
          <w:szCs w:val="28"/>
        </w:rPr>
        <w:t>восемьсот двадцать</w:t>
      </w:r>
      <w:r>
        <w:rPr>
          <w:rFonts w:ascii="Times New Roman" w:hAnsi="Times New Roman" w:cs="Times New Roman"/>
          <w:bCs/>
          <w:sz w:val="28"/>
          <w:szCs w:val="28"/>
        </w:rPr>
        <w:t xml:space="preserve">) </w:t>
      </w:r>
      <w:r w:rsidRPr="004B261C">
        <w:rPr>
          <w:rFonts w:ascii="Times New Roman" w:hAnsi="Times New Roman" w:cs="Times New Roman"/>
          <w:bCs/>
          <w:sz w:val="28"/>
          <w:szCs w:val="28"/>
        </w:rPr>
        <w:t>избирател</w:t>
      </w:r>
      <w:r>
        <w:rPr>
          <w:rFonts w:ascii="Times New Roman" w:hAnsi="Times New Roman" w:cs="Times New Roman"/>
          <w:bCs/>
          <w:sz w:val="28"/>
          <w:szCs w:val="28"/>
        </w:rPr>
        <w:t>ей</w:t>
      </w:r>
      <w:r w:rsidRPr="004B261C">
        <w:rPr>
          <w:rFonts w:ascii="Times New Roman" w:hAnsi="Times New Roman" w:cs="Times New Roman"/>
          <w:bCs/>
          <w:sz w:val="28"/>
          <w:szCs w:val="28"/>
        </w:rPr>
        <w:t xml:space="preserve">, что составляет </w:t>
      </w:r>
      <w:r w:rsidR="0039110B">
        <w:rPr>
          <w:rFonts w:ascii="Times New Roman" w:hAnsi="Times New Roman" w:cs="Times New Roman"/>
          <w:bCs/>
          <w:sz w:val="28"/>
          <w:szCs w:val="28"/>
        </w:rPr>
        <w:t>61,93</w:t>
      </w:r>
      <w:r w:rsidRPr="004B261C">
        <w:rPr>
          <w:rFonts w:ascii="Times New Roman" w:hAnsi="Times New Roman" w:cs="Times New Roman"/>
          <w:bCs/>
          <w:sz w:val="28"/>
          <w:szCs w:val="28"/>
        </w:rPr>
        <w:t>% от числа избирателей, внесенных в списки избирателей на момент окончания голосования.</w:t>
      </w:r>
    </w:p>
    <w:p w:rsidR="004541C1" w:rsidRPr="00444EC4" w:rsidRDefault="004541C1" w:rsidP="004541C1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541C1" w:rsidRDefault="004541C1" w:rsidP="004541C1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44EC4">
        <w:rPr>
          <w:rFonts w:ascii="Times New Roman" w:hAnsi="Times New Roman" w:cs="Times New Roman"/>
          <w:bCs/>
          <w:sz w:val="28"/>
          <w:szCs w:val="28"/>
        </w:rPr>
        <w:t>Голоса избирателей распределились следующим образом:</w:t>
      </w:r>
    </w:p>
    <w:p w:rsidR="004541C1" w:rsidRPr="00444EC4" w:rsidRDefault="004541C1" w:rsidP="004541C1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541C1" w:rsidRPr="00A74A14" w:rsidRDefault="004541C1" w:rsidP="004541C1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74A14"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Васюкова Виктора Александровича</w:t>
      </w:r>
      <w:r w:rsidRPr="00A74A14">
        <w:rPr>
          <w:rFonts w:ascii="Times New Roman" w:hAnsi="Times New Roman" w:cs="Times New Roman"/>
          <w:bCs/>
          <w:sz w:val="28"/>
          <w:szCs w:val="28"/>
        </w:rPr>
        <w:t xml:space="preserve">  подано </w:t>
      </w:r>
      <w:r w:rsidR="0039110B">
        <w:rPr>
          <w:rFonts w:ascii="Times New Roman" w:hAnsi="Times New Roman" w:cs="Times New Roman"/>
          <w:bCs/>
          <w:sz w:val="28"/>
          <w:szCs w:val="28"/>
        </w:rPr>
        <w:t xml:space="preserve">449 </w:t>
      </w:r>
      <w:r w:rsidRPr="00A74A14">
        <w:rPr>
          <w:rFonts w:ascii="Times New Roman" w:hAnsi="Times New Roman" w:cs="Times New Roman"/>
          <w:bCs/>
          <w:sz w:val="28"/>
          <w:szCs w:val="28"/>
        </w:rPr>
        <w:t>(</w:t>
      </w:r>
      <w:r w:rsidR="0039110B">
        <w:rPr>
          <w:rFonts w:ascii="Times New Roman" w:hAnsi="Times New Roman" w:cs="Times New Roman"/>
          <w:bCs/>
          <w:sz w:val="28"/>
          <w:szCs w:val="28"/>
        </w:rPr>
        <w:t>четыреста сорок девять</w:t>
      </w:r>
      <w:r w:rsidRPr="00A74A14">
        <w:rPr>
          <w:rFonts w:ascii="Times New Roman" w:hAnsi="Times New Roman" w:cs="Times New Roman"/>
          <w:bCs/>
          <w:sz w:val="28"/>
          <w:szCs w:val="28"/>
        </w:rPr>
        <w:t>) голос</w:t>
      </w:r>
      <w:r w:rsidR="0006022B">
        <w:rPr>
          <w:rFonts w:ascii="Times New Roman" w:hAnsi="Times New Roman" w:cs="Times New Roman"/>
          <w:bCs/>
          <w:sz w:val="28"/>
          <w:szCs w:val="28"/>
        </w:rPr>
        <w:t>ов</w:t>
      </w:r>
      <w:r w:rsidRPr="00A74A14">
        <w:rPr>
          <w:rFonts w:ascii="Times New Roman" w:hAnsi="Times New Roman" w:cs="Times New Roman"/>
          <w:bCs/>
          <w:sz w:val="28"/>
          <w:szCs w:val="28"/>
        </w:rPr>
        <w:t xml:space="preserve"> избирателей, что составляет </w:t>
      </w:r>
      <w:r w:rsidR="0039110B">
        <w:rPr>
          <w:rFonts w:ascii="Times New Roman" w:hAnsi="Times New Roman" w:cs="Times New Roman"/>
          <w:bCs/>
          <w:sz w:val="28"/>
          <w:szCs w:val="28"/>
        </w:rPr>
        <w:t>54,76</w:t>
      </w:r>
      <w:r w:rsidRPr="00A74A14"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4541C1" w:rsidRPr="00A74A14" w:rsidRDefault="004541C1" w:rsidP="004541C1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74A14"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 w:rsidR="00106FE1">
        <w:rPr>
          <w:rFonts w:ascii="Times New Roman" w:hAnsi="Times New Roman" w:cs="Times New Roman"/>
          <w:sz w:val="28"/>
          <w:szCs w:val="28"/>
        </w:rPr>
        <w:t>Го</w:t>
      </w:r>
      <w:r>
        <w:rPr>
          <w:rFonts w:ascii="Times New Roman" w:hAnsi="Times New Roman" w:cs="Times New Roman"/>
          <w:sz w:val="28"/>
          <w:szCs w:val="28"/>
        </w:rPr>
        <w:t>рюнову Светлану Геннадьевну</w:t>
      </w:r>
      <w:r w:rsidRPr="00A74A14"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39110B">
        <w:rPr>
          <w:rFonts w:ascii="Times New Roman" w:hAnsi="Times New Roman" w:cs="Times New Roman"/>
          <w:bCs/>
          <w:sz w:val="28"/>
          <w:szCs w:val="28"/>
        </w:rPr>
        <w:t xml:space="preserve">321 </w:t>
      </w:r>
      <w:r w:rsidRPr="00A74A14">
        <w:rPr>
          <w:rFonts w:ascii="Times New Roman" w:hAnsi="Times New Roman" w:cs="Times New Roman"/>
          <w:bCs/>
          <w:sz w:val="28"/>
          <w:szCs w:val="28"/>
        </w:rPr>
        <w:t>(</w:t>
      </w:r>
      <w:r w:rsidR="0039110B">
        <w:rPr>
          <w:rFonts w:ascii="Times New Roman" w:hAnsi="Times New Roman" w:cs="Times New Roman"/>
          <w:bCs/>
          <w:sz w:val="28"/>
          <w:szCs w:val="28"/>
        </w:rPr>
        <w:t>триста двадцать один</w:t>
      </w:r>
      <w:r w:rsidRPr="00A74A14">
        <w:rPr>
          <w:rFonts w:ascii="Times New Roman" w:hAnsi="Times New Roman" w:cs="Times New Roman"/>
          <w:bCs/>
          <w:sz w:val="28"/>
          <w:szCs w:val="28"/>
        </w:rPr>
        <w:t xml:space="preserve">) голос избирателей, что составляет </w:t>
      </w:r>
      <w:r w:rsidR="0015183D">
        <w:rPr>
          <w:rFonts w:ascii="Times New Roman" w:hAnsi="Times New Roman" w:cs="Times New Roman"/>
          <w:bCs/>
          <w:sz w:val="28"/>
          <w:szCs w:val="28"/>
        </w:rPr>
        <w:t>39</w:t>
      </w:r>
      <w:r w:rsidR="0039110B">
        <w:rPr>
          <w:rFonts w:ascii="Times New Roman" w:hAnsi="Times New Roman" w:cs="Times New Roman"/>
          <w:bCs/>
          <w:sz w:val="28"/>
          <w:szCs w:val="28"/>
        </w:rPr>
        <w:t>,</w:t>
      </w:r>
      <w:r w:rsidR="0015183D">
        <w:rPr>
          <w:rFonts w:ascii="Times New Roman" w:hAnsi="Times New Roman" w:cs="Times New Roman"/>
          <w:bCs/>
          <w:sz w:val="28"/>
          <w:szCs w:val="28"/>
        </w:rPr>
        <w:t>15</w:t>
      </w:r>
      <w:r w:rsidRPr="00A74A14"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4541C1" w:rsidRPr="00A74A14" w:rsidRDefault="004541C1" w:rsidP="004541C1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74A14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за </w:t>
      </w:r>
      <w:r>
        <w:rPr>
          <w:rFonts w:ascii="Times New Roman" w:hAnsi="Times New Roman" w:cs="Times New Roman"/>
          <w:sz w:val="28"/>
          <w:szCs w:val="28"/>
        </w:rPr>
        <w:t>Золотареву Светлану Александровну</w:t>
      </w:r>
      <w:r w:rsidRPr="00A74A14"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39110B">
        <w:rPr>
          <w:rFonts w:ascii="Times New Roman" w:hAnsi="Times New Roman" w:cs="Times New Roman"/>
          <w:bCs/>
          <w:sz w:val="28"/>
          <w:szCs w:val="28"/>
        </w:rPr>
        <w:t>266</w:t>
      </w:r>
      <w:r w:rsidRPr="00A74A14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39110B">
        <w:rPr>
          <w:rFonts w:ascii="Times New Roman" w:hAnsi="Times New Roman" w:cs="Times New Roman"/>
          <w:bCs/>
          <w:sz w:val="28"/>
          <w:szCs w:val="28"/>
        </w:rPr>
        <w:t>двести шестьдесят шесть</w:t>
      </w:r>
      <w:r w:rsidRPr="00A74A14">
        <w:rPr>
          <w:rFonts w:ascii="Times New Roman" w:hAnsi="Times New Roman" w:cs="Times New Roman"/>
          <w:bCs/>
          <w:sz w:val="28"/>
          <w:szCs w:val="28"/>
        </w:rPr>
        <w:t>) голос</w:t>
      </w:r>
      <w:r w:rsidR="0039110B">
        <w:rPr>
          <w:rFonts w:ascii="Times New Roman" w:hAnsi="Times New Roman" w:cs="Times New Roman"/>
          <w:bCs/>
          <w:sz w:val="28"/>
          <w:szCs w:val="28"/>
        </w:rPr>
        <w:t>ов</w:t>
      </w:r>
      <w:r w:rsidRPr="00A74A14">
        <w:rPr>
          <w:rFonts w:ascii="Times New Roman" w:hAnsi="Times New Roman" w:cs="Times New Roman"/>
          <w:bCs/>
          <w:sz w:val="28"/>
          <w:szCs w:val="28"/>
        </w:rPr>
        <w:t xml:space="preserve"> избирателей, что составляет </w:t>
      </w:r>
      <w:r w:rsidR="0039110B">
        <w:rPr>
          <w:rFonts w:ascii="Times New Roman" w:hAnsi="Times New Roman" w:cs="Times New Roman"/>
          <w:bCs/>
          <w:sz w:val="28"/>
          <w:szCs w:val="28"/>
        </w:rPr>
        <w:t>32,44</w:t>
      </w:r>
      <w:r w:rsidRPr="00A74A14"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4541C1" w:rsidRPr="00A74A14" w:rsidRDefault="004541C1" w:rsidP="004541C1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74A14"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Козаченко Марину Георгиевну</w:t>
      </w:r>
      <w:r w:rsidRPr="00A74A14">
        <w:rPr>
          <w:rFonts w:ascii="Times New Roman" w:hAnsi="Times New Roman" w:cs="Times New Roman"/>
          <w:sz w:val="28"/>
          <w:szCs w:val="28"/>
        </w:rPr>
        <w:t xml:space="preserve"> Леонидовича</w:t>
      </w:r>
      <w:r w:rsidRPr="00A74A14"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39110B">
        <w:rPr>
          <w:rFonts w:ascii="Times New Roman" w:hAnsi="Times New Roman" w:cs="Times New Roman"/>
          <w:bCs/>
          <w:sz w:val="28"/>
          <w:szCs w:val="28"/>
        </w:rPr>
        <w:t>458</w:t>
      </w:r>
      <w:r w:rsidRPr="00A74A14">
        <w:rPr>
          <w:rFonts w:ascii="Times New Roman" w:hAnsi="Times New Roman" w:cs="Times New Roman"/>
          <w:bCs/>
          <w:sz w:val="28"/>
          <w:szCs w:val="28"/>
        </w:rPr>
        <w:t xml:space="preserve"> (</w:t>
      </w:r>
      <w:r w:rsidR="0039110B">
        <w:rPr>
          <w:rFonts w:ascii="Times New Roman" w:hAnsi="Times New Roman" w:cs="Times New Roman"/>
          <w:bCs/>
          <w:sz w:val="28"/>
          <w:szCs w:val="28"/>
        </w:rPr>
        <w:t>четыреста пятьдесят восемь</w:t>
      </w:r>
      <w:r w:rsidRPr="00A74A14">
        <w:rPr>
          <w:rFonts w:ascii="Times New Roman" w:hAnsi="Times New Roman" w:cs="Times New Roman"/>
          <w:bCs/>
          <w:sz w:val="28"/>
          <w:szCs w:val="28"/>
        </w:rPr>
        <w:t>) голос</w:t>
      </w:r>
      <w:r w:rsidR="0039110B">
        <w:rPr>
          <w:rFonts w:ascii="Times New Roman" w:hAnsi="Times New Roman" w:cs="Times New Roman"/>
          <w:bCs/>
          <w:sz w:val="28"/>
          <w:szCs w:val="28"/>
        </w:rPr>
        <w:t>ов</w:t>
      </w:r>
      <w:r w:rsidRPr="00A74A14">
        <w:rPr>
          <w:rFonts w:ascii="Times New Roman" w:hAnsi="Times New Roman" w:cs="Times New Roman"/>
          <w:bCs/>
          <w:sz w:val="28"/>
          <w:szCs w:val="28"/>
        </w:rPr>
        <w:t xml:space="preserve"> избирателей, что составляет </w:t>
      </w:r>
      <w:r w:rsidR="0039110B">
        <w:rPr>
          <w:rFonts w:ascii="Times New Roman" w:hAnsi="Times New Roman" w:cs="Times New Roman"/>
          <w:bCs/>
          <w:sz w:val="28"/>
          <w:szCs w:val="28"/>
        </w:rPr>
        <w:t>55,85</w:t>
      </w:r>
      <w:r w:rsidRPr="00A74A14"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4541C1" w:rsidRPr="00A74A14" w:rsidRDefault="004541C1" w:rsidP="004541C1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541C1">
        <w:rPr>
          <w:rFonts w:ascii="Times New Roman" w:hAnsi="Times New Roman" w:cs="Times New Roman"/>
          <w:bCs/>
          <w:sz w:val="28"/>
          <w:szCs w:val="28"/>
        </w:rPr>
        <w:t>за</w:t>
      </w:r>
      <w:r w:rsidR="00106FE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Локтионова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Сергея Юрьевич</w:t>
      </w:r>
      <w:r w:rsidR="00106FE1">
        <w:rPr>
          <w:rFonts w:ascii="Times New Roman" w:hAnsi="Times New Roman" w:cs="Times New Roman"/>
          <w:sz w:val="28"/>
          <w:szCs w:val="28"/>
        </w:rPr>
        <w:t>а</w:t>
      </w:r>
      <w:r w:rsidRPr="00A74A14"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39110B">
        <w:rPr>
          <w:rFonts w:ascii="Times New Roman" w:hAnsi="Times New Roman" w:cs="Times New Roman"/>
          <w:bCs/>
          <w:sz w:val="28"/>
          <w:szCs w:val="28"/>
        </w:rPr>
        <w:t xml:space="preserve">374 </w:t>
      </w:r>
      <w:r w:rsidRPr="00A74A14">
        <w:rPr>
          <w:rFonts w:ascii="Times New Roman" w:hAnsi="Times New Roman" w:cs="Times New Roman"/>
          <w:bCs/>
          <w:sz w:val="28"/>
          <w:szCs w:val="28"/>
        </w:rPr>
        <w:t>(</w:t>
      </w:r>
      <w:r w:rsidR="0039110B">
        <w:rPr>
          <w:rFonts w:ascii="Times New Roman" w:hAnsi="Times New Roman" w:cs="Times New Roman"/>
          <w:bCs/>
          <w:sz w:val="28"/>
          <w:szCs w:val="28"/>
        </w:rPr>
        <w:t>триста семьдесят четыре</w:t>
      </w:r>
      <w:r w:rsidRPr="00A74A14">
        <w:rPr>
          <w:rFonts w:ascii="Times New Roman" w:hAnsi="Times New Roman" w:cs="Times New Roman"/>
          <w:bCs/>
          <w:sz w:val="28"/>
          <w:szCs w:val="28"/>
        </w:rPr>
        <w:t xml:space="preserve">) голоса избирателей, что составляет </w:t>
      </w:r>
      <w:r w:rsidR="0039110B">
        <w:rPr>
          <w:rFonts w:ascii="Times New Roman" w:hAnsi="Times New Roman" w:cs="Times New Roman"/>
          <w:bCs/>
          <w:sz w:val="28"/>
          <w:szCs w:val="28"/>
        </w:rPr>
        <w:t>45,61</w:t>
      </w:r>
      <w:r w:rsidRPr="00A74A14"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4541C1" w:rsidRPr="00A74A14" w:rsidRDefault="004541C1" w:rsidP="004541C1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74A14"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Полупанова Андрея Евгеньевича</w:t>
      </w:r>
      <w:r w:rsidRPr="00A74A14"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39110B">
        <w:rPr>
          <w:rFonts w:ascii="Times New Roman" w:hAnsi="Times New Roman" w:cs="Times New Roman"/>
          <w:bCs/>
          <w:sz w:val="28"/>
          <w:szCs w:val="28"/>
        </w:rPr>
        <w:t xml:space="preserve">461 </w:t>
      </w:r>
      <w:r w:rsidRPr="00A74A14">
        <w:rPr>
          <w:rFonts w:ascii="Times New Roman" w:hAnsi="Times New Roman" w:cs="Times New Roman"/>
          <w:bCs/>
          <w:sz w:val="28"/>
          <w:szCs w:val="28"/>
        </w:rPr>
        <w:t>(</w:t>
      </w:r>
      <w:r w:rsidR="0039110B">
        <w:rPr>
          <w:rFonts w:ascii="Times New Roman" w:hAnsi="Times New Roman" w:cs="Times New Roman"/>
          <w:bCs/>
          <w:sz w:val="28"/>
          <w:szCs w:val="28"/>
        </w:rPr>
        <w:t>четыреста шестьдесят один</w:t>
      </w:r>
      <w:r w:rsidRPr="00A74A14">
        <w:rPr>
          <w:rFonts w:ascii="Times New Roman" w:hAnsi="Times New Roman" w:cs="Times New Roman"/>
          <w:bCs/>
          <w:sz w:val="28"/>
          <w:szCs w:val="28"/>
        </w:rPr>
        <w:t xml:space="preserve">) голос избирателей, что составляет </w:t>
      </w:r>
      <w:r w:rsidR="0039110B">
        <w:rPr>
          <w:rFonts w:ascii="Times New Roman" w:hAnsi="Times New Roman" w:cs="Times New Roman"/>
          <w:bCs/>
          <w:sz w:val="28"/>
          <w:szCs w:val="28"/>
        </w:rPr>
        <w:t>56,22</w:t>
      </w:r>
      <w:r w:rsidRPr="00A74A14"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голосовании;</w:t>
      </w:r>
    </w:p>
    <w:p w:rsidR="004541C1" w:rsidRPr="00A74A14" w:rsidRDefault="004541C1" w:rsidP="004541C1">
      <w:pPr>
        <w:pStyle w:val="ConsNonformat"/>
        <w:widowControl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74A14">
        <w:rPr>
          <w:rFonts w:ascii="Times New Roman" w:hAnsi="Times New Roman" w:cs="Times New Roman"/>
          <w:bCs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>Толочко Сергея Валентиновича</w:t>
      </w:r>
      <w:r w:rsidRPr="00A74A14">
        <w:rPr>
          <w:rFonts w:ascii="Times New Roman" w:hAnsi="Times New Roman" w:cs="Times New Roman"/>
          <w:bCs/>
          <w:sz w:val="28"/>
          <w:szCs w:val="28"/>
        </w:rPr>
        <w:t xml:space="preserve"> подано </w:t>
      </w:r>
      <w:r w:rsidR="0039110B">
        <w:rPr>
          <w:rFonts w:ascii="Times New Roman" w:hAnsi="Times New Roman" w:cs="Times New Roman"/>
          <w:bCs/>
          <w:sz w:val="28"/>
          <w:szCs w:val="28"/>
        </w:rPr>
        <w:t xml:space="preserve">533 </w:t>
      </w:r>
      <w:r w:rsidRPr="00A74A14">
        <w:rPr>
          <w:rFonts w:ascii="Times New Roman" w:hAnsi="Times New Roman" w:cs="Times New Roman"/>
          <w:bCs/>
          <w:sz w:val="28"/>
          <w:szCs w:val="28"/>
        </w:rPr>
        <w:t>(</w:t>
      </w:r>
      <w:r w:rsidR="0039110B">
        <w:rPr>
          <w:rFonts w:ascii="Times New Roman" w:hAnsi="Times New Roman" w:cs="Times New Roman"/>
          <w:bCs/>
          <w:sz w:val="28"/>
          <w:szCs w:val="28"/>
        </w:rPr>
        <w:t>пятьсот тридцать три</w:t>
      </w:r>
      <w:r w:rsidRPr="00A74A14">
        <w:rPr>
          <w:rFonts w:ascii="Times New Roman" w:hAnsi="Times New Roman" w:cs="Times New Roman"/>
          <w:bCs/>
          <w:sz w:val="28"/>
          <w:szCs w:val="28"/>
        </w:rPr>
        <w:t xml:space="preserve">) голоса избирателей, что составляет </w:t>
      </w:r>
      <w:r w:rsidR="0039110B">
        <w:rPr>
          <w:rFonts w:ascii="Times New Roman" w:hAnsi="Times New Roman" w:cs="Times New Roman"/>
          <w:bCs/>
          <w:sz w:val="28"/>
          <w:szCs w:val="28"/>
        </w:rPr>
        <w:t>65,00</w:t>
      </w:r>
      <w:r w:rsidRPr="00A74A14">
        <w:rPr>
          <w:rFonts w:ascii="Times New Roman" w:hAnsi="Times New Roman" w:cs="Times New Roman"/>
          <w:bCs/>
          <w:sz w:val="28"/>
          <w:szCs w:val="28"/>
        </w:rPr>
        <w:t>% от числа избирателей принявших участие в голосовании.</w:t>
      </w:r>
    </w:p>
    <w:p w:rsidR="004541C1" w:rsidRDefault="004541C1" w:rsidP="004541C1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541C1" w:rsidRPr="00A76856" w:rsidRDefault="004541C1" w:rsidP="004541C1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44EC4">
        <w:rPr>
          <w:rFonts w:ascii="Times New Roman" w:hAnsi="Times New Roman" w:cs="Times New Roman"/>
          <w:bCs/>
          <w:sz w:val="28"/>
          <w:szCs w:val="28"/>
        </w:rPr>
        <w:t>На основании положения ст. 1</w:t>
      </w:r>
      <w:r>
        <w:rPr>
          <w:rFonts w:ascii="Times New Roman" w:hAnsi="Times New Roman" w:cs="Times New Roman"/>
          <w:bCs/>
          <w:sz w:val="28"/>
          <w:szCs w:val="28"/>
        </w:rPr>
        <w:t>5</w:t>
      </w:r>
      <w:r w:rsidRPr="00444EC4">
        <w:rPr>
          <w:rFonts w:ascii="Times New Roman" w:hAnsi="Times New Roman" w:cs="Times New Roman"/>
          <w:bCs/>
          <w:sz w:val="28"/>
          <w:szCs w:val="28"/>
        </w:rPr>
        <w:t>, 5</w:t>
      </w:r>
      <w:r>
        <w:rPr>
          <w:rFonts w:ascii="Times New Roman" w:hAnsi="Times New Roman" w:cs="Times New Roman"/>
          <w:bCs/>
          <w:sz w:val="28"/>
          <w:szCs w:val="28"/>
        </w:rPr>
        <w:t>9</w:t>
      </w:r>
      <w:r w:rsidRPr="00444EC4">
        <w:rPr>
          <w:rFonts w:ascii="Times New Roman" w:hAnsi="Times New Roman" w:cs="Times New Roman"/>
          <w:bCs/>
          <w:sz w:val="28"/>
          <w:szCs w:val="28"/>
        </w:rPr>
        <w:t xml:space="preserve"> Областного закона «О выборах депутатов представительных органов местного самоуправления в Ростовской области», </w:t>
      </w:r>
      <w:r>
        <w:rPr>
          <w:rFonts w:ascii="Times New Roman" w:hAnsi="Times New Roman" w:cs="Times New Roman"/>
          <w:bCs/>
          <w:sz w:val="28"/>
          <w:szCs w:val="28"/>
        </w:rPr>
        <w:t>Т</w:t>
      </w:r>
      <w:r w:rsidRPr="00444EC4">
        <w:rPr>
          <w:rFonts w:ascii="Times New Roman" w:hAnsi="Times New Roman" w:cs="Times New Roman"/>
          <w:bCs/>
          <w:sz w:val="28"/>
          <w:szCs w:val="28"/>
        </w:rPr>
        <w:t xml:space="preserve">ерриториальная избирательная комиссия </w:t>
      </w:r>
      <w:r w:rsidRPr="00444EC4">
        <w:rPr>
          <w:rFonts w:ascii="Times New Roman" w:hAnsi="Times New Roman" w:cs="Times New Roman"/>
          <w:sz w:val="28"/>
          <w:szCs w:val="28"/>
        </w:rPr>
        <w:t>Усть-Донецкого  района</w:t>
      </w:r>
      <w:r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Pr="00A76856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4541C1" w:rsidRPr="00444EC4" w:rsidRDefault="004541C1" w:rsidP="004541C1">
      <w:pPr>
        <w:pStyle w:val="ConsNonformat"/>
        <w:widowControl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4541C1" w:rsidRPr="00444EC4" w:rsidRDefault="004541C1" w:rsidP="004541C1">
      <w:pPr>
        <w:pStyle w:val="ConsNonformat"/>
        <w:widowControl/>
        <w:tabs>
          <w:tab w:val="right" w:pos="9972"/>
        </w:tabs>
        <w:spacing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444EC4">
        <w:rPr>
          <w:rFonts w:ascii="Times New Roman" w:hAnsi="Times New Roman" w:cs="Times New Roman"/>
          <w:bCs/>
          <w:sz w:val="28"/>
          <w:szCs w:val="28"/>
        </w:rPr>
        <w:t xml:space="preserve">1. Признать выборы депутатов Собрания депутатов </w:t>
      </w:r>
      <w:r>
        <w:rPr>
          <w:rFonts w:ascii="Times New Roman" w:hAnsi="Times New Roman" w:cs="Times New Roman"/>
          <w:bCs/>
          <w:sz w:val="28"/>
          <w:szCs w:val="28"/>
        </w:rPr>
        <w:t xml:space="preserve">Апаринского сельского поселения </w:t>
      </w:r>
      <w:r w:rsidRPr="00444EC4">
        <w:rPr>
          <w:rFonts w:ascii="Times New Roman" w:hAnsi="Times New Roman" w:cs="Times New Roman"/>
          <w:sz w:val="28"/>
          <w:szCs w:val="28"/>
        </w:rPr>
        <w:t xml:space="preserve">Усть-Донецкого района Ростовской области </w:t>
      </w:r>
      <w:r w:rsidR="00716699" w:rsidRPr="00716699">
        <w:rPr>
          <w:rFonts w:ascii="Times New Roman" w:hAnsi="Times New Roman" w:cs="Times New Roman"/>
          <w:bCs/>
          <w:sz w:val="28"/>
          <w:szCs w:val="28"/>
        </w:rPr>
        <w:t>четвертого созыва</w:t>
      </w:r>
      <w:r w:rsidR="00106FE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44EC4">
        <w:rPr>
          <w:rFonts w:ascii="Times New Roman" w:hAnsi="Times New Roman" w:cs="Times New Roman"/>
          <w:bCs/>
          <w:sz w:val="28"/>
          <w:szCs w:val="28"/>
        </w:rPr>
        <w:t xml:space="preserve">по </w:t>
      </w:r>
      <w:r>
        <w:rPr>
          <w:rFonts w:ascii="Times New Roman" w:hAnsi="Times New Roman" w:cs="Times New Roman"/>
          <w:bCs/>
          <w:sz w:val="28"/>
          <w:szCs w:val="28"/>
        </w:rPr>
        <w:t>Апаринскому</w:t>
      </w:r>
      <w:r w:rsidR="00106FE1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пяти</w:t>
      </w:r>
      <w:r w:rsidRPr="00444EC4">
        <w:rPr>
          <w:rFonts w:ascii="Times New Roman" w:hAnsi="Times New Roman" w:cs="Times New Roman"/>
          <w:bCs/>
          <w:sz w:val="28"/>
          <w:szCs w:val="28"/>
        </w:rPr>
        <w:t xml:space="preserve">мандатному избирательному округу </w:t>
      </w:r>
      <w:r>
        <w:rPr>
          <w:rFonts w:ascii="Times New Roman" w:hAnsi="Times New Roman" w:cs="Times New Roman"/>
          <w:bCs/>
          <w:sz w:val="28"/>
          <w:szCs w:val="28"/>
        </w:rPr>
        <w:t>№</w:t>
      </w:r>
      <w:r w:rsidR="00227B35">
        <w:rPr>
          <w:rFonts w:ascii="Times New Roman" w:hAnsi="Times New Roman" w:cs="Times New Roman"/>
          <w:bCs/>
          <w:sz w:val="28"/>
          <w:szCs w:val="28"/>
        </w:rPr>
        <w:t>2</w:t>
      </w:r>
      <w:bookmarkStart w:id="0" w:name="_GoBack"/>
      <w:r w:rsidR="0039110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44EC4">
        <w:rPr>
          <w:rFonts w:ascii="Times New Roman" w:hAnsi="Times New Roman" w:cs="Times New Roman"/>
          <w:sz w:val="28"/>
          <w:szCs w:val="28"/>
        </w:rPr>
        <w:t>1</w:t>
      </w:r>
      <w:r w:rsidR="00716699">
        <w:rPr>
          <w:rFonts w:ascii="Times New Roman" w:hAnsi="Times New Roman" w:cs="Times New Roman"/>
          <w:sz w:val="28"/>
          <w:szCs w:val="28"/>
        </w:rPr>
        <w:t>8сентября</w:t>
      </w:r>
      <w:r w:rsidRPr="00444EC4">
        <w:rPr>
          <w:rFonts w:ascii="Times New Roman" w:hAnsi="Times New Roman" w:cs="Times New Roman"/>
          <w:sz w:val="28"/>
          <w:szCs w:val="28"/>
        </w:rPr>
        <w:t xml:space="preserve"> 201</w:t>
      </w:r>
      <w:r w:rsidR="00716699">
        <w:rPr>
          <w:rFonts w:ascii="Times New Roman" w:hAnsi="Times New Roman" w:cs="Times New Roman"/>
          <w:sz w:val="28"/>
          <w:szCs w:val="28"/>
        </w:rPr>
        <w:t>6</w:t>
      </w:r>
      <w:r w:rsidRPr="00444EC4">
        <w:rPr>
          <w:rFonts w:ascii="Times New Roman" w:hAnsi="Times New Roman" w:cs="Times New Roman"/>
          <w:sz w:val="28"/>
          <w:szCs w:val="28"/>
        </w:rPr>
        <w:t xml:space="preserve"> года </w:t>
      </w:r>
      <w:bookmarkEnd w:id="0"/>
      <w:r w:rsidRPr="00444EC4">
        <w:rPr>
          <w:rFonts w:ascii="Times New Roman" w:hAnsi="Times New Roman" w:cs="Times New Roman"/>
          <w:sz w:val="28"/>
          <w:szCs w:val="28"/>
        </w:rPr>
        <w:t xml:space="preserve">состоявшимися и действительными. </w:t>
      </w:r>
    </w:p>
    <w:p w:rsidR="004541C1" w:rsidRPr="00444EC4" w:rsidRDefault="004541C1" w:rsidP="004541C1">
      <w:pPr>
        <w:pStyle w:val="ConsNonformat"/>
        <w:widowControl/>
        <w:tabs>
          <w:tab w:val="right" w:pos="9972"/>
        </w:tabs>
        <w:spacing w:line="360" w:lineRule="auto"/>
        <w:ind w:firstLine="600"/>
        <w:jc w:val="both"/>
        <w:rPr>
          <w:rFonts w:ascii="Times New Roman" w:hAnsi="Times New Roman" w:cs="Times New Roman"/>
          <w:sz w:val="28"/>
          <w:szCs w:val="28"/>
        </w:rPr>
      </w:pPr>
      <w:r w:rsidRPr="00444EC4">
        <w:rPr>
          <w:rFonts w:ascii="Times New Roman" w:hAnsi="Times New Roman" w:cs="Times New Roman"/>
          <w:sz w:val="28"/>
          <w:szCs w:val="28"/>
        </w:rPr>
        <w:t xml:space="preserve">2. Утвердить протокол и сводную таблицу 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444EC4">
        <w:rPr>
          <w:rFonts w:ascii="Times New Roman" w:hAnsi="Times New Roman" w:cs="Times New Roman"/>
          <w:sz w:val="28"/>
          <w:szCs w:val="28"/>
        </w:rPr>
        <w:t xml:space="preserve">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о результатах выборов </w:t>
      </w:r>
      <w:r w:rsidRPr="00444EC4">
        <w:rPr>
          <w:rFonts w:ascii="Times New Roman" w:hAnsi="Times New Roman" w:cs="Times New Roman"/>
          <w:bCs/>
          <w:sz w:val="28"/>
          <w:szCs w:val="28"/>
        </w:rPr>
        <w:t xml:space="preserve">депутатов Собрания депутатов </w:t>
      </w:r>
      <w:r>
        <w:rPr>
          <w:rFonts w:ascii="Times New Roman" w:hAnsi="Times New Roman" w:cs="Times New Roman"/>
          <w:bCs/>
          <w:sz w:val="28"/>
          <w:szCs w:val="28"/>
        </w:rPr>
        <w:t xml:space="preserve">Апаринского сельского поселения </w:t>
      </w:r>
      <w:r w:rsidRPr="00444EC4">
        <w:rPr>
          <w:rFonts w:ascii="Times New Roman" w:hAnsi="Times New Roman" w:cs="Times New Roman"/>
          <w:sz w:val="28"/>
          <w:szCs w:val="28"/>
        </w:rPr>
        <w:t xml:space="preserve">Усть-Донецкого района Ростовской области </w:t>
      </w:r>
      <w:r>
        <w:rPr>
          <w:rFonts w:ascii="Times New Roman" w:hAnsi="Times New Roman" w:cs="Times New Roman"/>
          <w:bCs/>
          <w:sz w:val="28"/>
          <w:szCs w:val="28"/>
        </w:rPr>
        <w:t xml:space="preserve">четвертого </w:t>
      </w:r>
      <w:r w:rsidRPr="00444EC4">
        <w:rPr>
          <w:rFonts w:ascii="Times New Roman" w:hAnsi="Times New Roman" w:cs="Times New Roman"/>
          <w:bCs/>
          <w:sz w:val="28"/>
          <w:szCs w:val="28"/>
        </w:rPr>
        <w:t xml:space="preserve">созыва по </w:t>
      </w:r>
      <w:r>
        <w:rPr>
          <w:rFonts w:ascii="Times New Roman" w:hAnsi="Times New Roman" w:cs="Times New Roman"/>
          <w:bCs/>
          <w:sz w:val="28"/>
          <w:szCs w:val="28"/>
        </w:rPr>
        <w:t>Апаринскому</w:t>
      </w:r>
      <w:r w:rsidR="00106FE1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пяти</w:t>
      </w:r>
      <w:r w:rsidRPr="00444EC4">
        <w:rPr>
          <w:rFonts w:ascii="Times New Roman" w:hAnsi="Times New Roman" w:cs="Times New Roman"/>
          <w:bCs/>
          <w:sz w:val="28"/>
          <w:szCs w:val="28"/>
        </w:rPr>
        <w:t xml:space="preserve">мандатному избирательному округу </w:t>
      </w:r>
      <w:r>
        <w:rPr>
          <w:rFonts w:ascii="Times New Roman" w:hAnsi="Times New Roman" w:cs="Times New Roman"/>
          <w:bCs/>
          <w:sz w:val="28"/>
          <w:szCs w:val="28"/>
        </w:rPr>
        <w:t>№</w:t>
      </w:r>
      <w:r w:rsidR="00A973F2">
        <w:rPr>
          <w:rFonts w:ascii="Times New Roman" w:hAnsi="Times New Roman" w:cs="Times New Roman"/>
          <w:bCs/>
          <w:sz w:val="28"/>
          <w:szCs w:val="28"/>
        </w:rPr>
        <w:t>2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4541C1" w:rsidRDefault="004541C1" w:rsidP="004541C1">
      <w:pPr>
        <w:pStyle w:val="ConsNonformat"/>
        <w:widowControl/>
        <w:spacing w:line="360" w:lineRule="auto"/>
        <w:ind w:firstLine="60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44EC4">
        <w:rPr>
          <w:rFonts w:ascii="Times New Roman" w:hAnsi="Times New Roman" w:cs="Times New Roman"/>
          <w:sz w:val="28"/>
          <w:szCs w:val="28"/>
        </w:rPr>
        <w:lastRenderedPageBreak/>
        <w:t>3. Считать избранным</w:t>
      </w:r>
      <w:r>
        <w:rPr>
          <w:rFonts w:ascii="Times New Roman" w:hAnsi="Times New Roman" w:cs="Times New Roman"/>
          <w:sz w:val="28"/>
          <w:szCs w:val="28"/>
        </w:rPr>
        <w:t xml:space="preserve">и депутатами </w:t>
      </w:r>
      <w:r w:rsidRPr="00444EC4">
        <w:rPr>
          <w:rFonts w:ascii="Times New Roman" w:hAnsi="Times New Roman" w:cs="Times New Roman"/>
          <w:bCs/>
          <w:sz w:val="28"/>
          <w:szCs w:val="28"/>
        </w:rPr>
        <w:t xml:space="preserve">Собрания депутатов </w:t>
      </w:r>
      <w:r>
        <w:rPr>
          <w:rFonts w:ascii="Times New Roman" w:hAnsi="Times New Roman" w:cs="Times New Roman"/>
          <w:bCs/>
          <w:sz w:val="28"/>
          <w:szCs w:val="28"/>
        </w:rPr>
        <w:t xml:space="preserve">Апаринского сельского поселения </w:t>
      </w:r>
      <w:r w:rsidRPr="00444EC4">
        <w:rPr>
          <w:rFonts w:ascii="Times New Roman" w:hAnsi="Times New Roman" w:cs="Times New Roman"/>
          <w:sz w:val="28"/>
          <w:szCs w:val="28"/>
        </w:rPr>
        <w:t xml:space="preserve">Усть-Донецкого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четвертого созыва </w:t>
      </w:r>
      <w:r w:rsidRPr="00444EC4">
        <w:rPr>
          <w:rFonts w:ascii="Times New Roman" w:hAnsi="Times New Roman" w:cs="Times New Roman"/>
          <w:bCs/>
          <w:sz w:val="28"/>
          <w:szCs w:val="28"/>
        </w:rPr>
        <w:t xml:space="preserve">по </w:t>
      </w:r>
      <w:r>
        <w:rPr>
          <w:rFonts w:ascii="Times New Roman" w:hAnsi="Times New Roman" w:cs="Times New Roman"/>
          <w:bCs/>
          <w:sz w:val="28"/>
          <w:szCs w:val="28"/>
        </w:rPr>
        <w:t>Апаринскому</w:t>
      </w:r>
      <w:r w:rsidR="00106FE1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пяти</w:t>
      </w:r>
      <w:r w:rsidRPr="00444EC4">
        <w:rPr>
          <w:rFonts w:ascii="Times New Roman" w:hAnsi="Times New Roman" w:cs="Times New Roman"/>
          <w:bCs/>
          <w:sz w:val="28"/>
          <w:szCs w:val="28"/>
        </w:rPr>
        <w:t xml:space="preserve">мандатному избирательному округу </w:t>
      </w:r>
      <w:r>
        <w:rPr>
          <w:rFonts w:ascii="Times New Roman" w:hAnsi="Times New Roman" w:cs="Times New Roman"/>
          <w:bCs/>
          <w:sz w:val="28"/>
          <w:szCs w:val="28"/>
        </w:rPr>
        <w:t>№</w:t>
      </w:r>
      <w:r w:rsidR="00A973F2">
        <w:rPr>
          <w:rFonts w:ascii="Times New Roman" w:hAnsi="Times New Roman" w:cs="Times New Roman"/>
          <w:bCs/>
          <w:sz w:val="28"/>
          <w:szCs w:val="28"/>
        </w:rPr>
        <w:t>2</w:t>
      </w:r>
      <w:r>
        <w:rPr>
          <w:rFonts w:ascii="Times New Roman" w:hAnsi="Times New Roman" w:cs="Times New Roman"/>
          <w:bCs/>
          <w:sz w:val="28"/>
          <w:szCs w:val="28"/>
        </w:rPr>
        <w:t>, набравшими наибольшее количество голосов избирателей, в соответствии с установленным количеством  мандатов:</w:t>
      </w:r>
    </w:p>
    <w:p w:rsidR="004541C1" w:rsidRPr="00E044C8" w:rsidRDefault="004541C1" w:rsidP="004541C1">
      <w:pPr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- </w:t>
      </w:r>
      <w:r w:rsidR="00A973F2" w:rsidRPr="00E044C8">
        <w:rPr>
          <w:sz w:val="28"/>
          <w:szCs w:val="28"/>
        </w:rPr>
        <w:t>Васюкова Виктора Александровича</w:t>
      </w:r>
      <w:r w:rsidRPr="00E044C8">
        <w:rPr>
          <w:sz w:val="28"/>
          <w:szCs w:val="28"/>
        </w:rPr>
        <w:t xml:space="preserve">, </w:t>
      </w:r>
      <w:r w:rsidR="00A973F2" w:rsidRPr="00E044C8">
        <w:rPr>
          <w:sz w:val="28"/>
          <w:szCs w:val="28"/>
        </w:rPr>
        <w:t xml:space="preserve">1962 года рождения; место жительства  Ростовская область, Усть-Донецкий район, хутор </w:t>
      </w:r>
      <w:proofErr w:type="spellStart"/>
      <w:r w:rsidR="00A973F2" w:rsidRPr="00E044C8">
        <w:rPr>
          <w:sz w:val="28"/>
          <w:szCs w:val="28"/>
        </w:rPr>
        <w:t>Апаринский</w:t>
      </w:r>
      <w:proofErr w:type="spellEnd"/>
      <w:r w:rsidR="00A973F2" w:rsidRPr="00E044C8">
        <w:rPr>
          <w:sz w:val="28"/>
          <w:szCs w:val="28"/>
        </w:rPr>
        <w:t xml:space="preserve">; </w:t>
      </w:r>
      <w:proofErr w:type="spellStart"/>
      <w:r w:rsidR="00A973F2" w:rsidRPr="00E044C8">
        <w:rPr>
          <w:sz w:val="28"/>
          <w:szCs w:val="28"/>
        </w:rPr>
        <w:t>Всевеликое</w:t>
      </w:r>
      <w:proofErr w:type="spellEnd"/>
      <w:r w:rsidR="00A973F2" w:rsidRPr="00E044C8">
        <w:rPr>
          <w:sz w:val="28"/>
          <w:szCs w:val="28"/>
        </w:rPr>
        <w:t xml:space="preserve"> войско Донское, Усть-Донецкая казачья дружина, казак дружинник; выдвинут: Всероссийская политическая партия </w:t>
      </w:r>
      <w:r w:rsidR="00A973F2" w:rsidRPr="00E044C8">
        <w:rPr>
          <w:b/>
          <w:sz w:val="28"/>
          <w:szCs w:val="28"/>
        </w:rPr>
        <w:t>"ЕДИНАЯ РОССИЯ"</w:t>
      </w:r>
      <w:r w:rsidRPr="00E044C8">
        <w:rPr>
          <w:sz w:val="28"/>
          <w:szCs w:val="28"/>
        </w:rPr>
        <w:t>;</w:t>
      </w:r>
    </w:p>
    <w:p w:rsidR="004541C1" w:rsidRPr="00E044C8" w:rsidRDefault="004541C1" w:rsidP="004541C1">
      <w:pPr>
        <w:spacing w:line="360" w:lineRule="auto"/>
        <w:jc w:val="both"/>
        <w:rPr>
          <w:b/>
          <w:sz w:val="28"/>
          <w:szCs w:val="28"/>
        </w:rPr>
      </w:pPr>
      <w:r w:rsidRPr="00E044C8">
        <w:rPr>
          <w:sz w:val="28"/>
          <w:szCs w:val="28"/>
        </w:rPr>
        <w:t xml:space="preserve">- </w:t>
      </w:r>
      <w:r w:rsidR="007219D1" w:rsidRPr="00E044C8">
        <w:rPr>
          <w:sz w:val="28"/>
          <w:szCs w:val="28"/>
        </w:rPr>
        <w:t>Козаченко Марину Георгиевну</w:t>
      </w:r>
      <w:r w:rsidRPr="00E044C8">
        <w:rPr>
          <w:sz w:val="28"/>
          <w:szCs w:val="28"/>
        </w:rPr>
        <w:t>,</w:t>
      </w:r>
      <w:r w:rsidR="007219D1" w:rsidRPr="00E044C8">
        <w:rPr>
          <w:sz w:val="28"/>
          <w:szCs w:val="28"/>
        </w:rPr>
        <w:t xml:space="preserve">1965 года рождения; место жительства  Ростовская область, Усть-Донецкий район, хутор Апаринский; Муниципальное бюджетное учреждение здравоохранения "Центральная районная больница" Усть-Донецкого района Ростовской области, заместитель главного врача по экономическим вопросам аппарата управления; выдвинут: Всероссийская политическая партия </w:t>
      </w:r>
      <w:r w:rsidR="007219D1" w:rsidRPr="00E044C8">
        <w:rPr>
          <w:b/>
          <w:sz w:val="28"/>
          <w:szCs w:val="28"/>
        </w:rPr>
        <w:t>"ЕДИНАЯ РОССИЯ"</w:t>
      </w:r>
      <w:r w:rsidRPr="00E044C8">
        <w:rPr>
          <w:sz w:val="28"/>
          <w:szCs w:val="28"/>
        </w:rPr>
        <w:t>;</w:t>
      </w:r>
    </w:p>
    <w:p w:rsidR="004541C1" w:rsidRPr="00E044C8" w:rsidRDefault="004541C1" w:rsidP="004541C1">
      <w:pPr>
        <w:spacing w:line="360" w:lineRule="auto"/>
        <w:jc w:val="both"/>
        <w:rPr>
          <w:b/>
          <w:sz w:val="28"/>
          <w:szCs w:val="28"/>
        </w:rPr>
      </w:pPr>
      <w:r w:rsidRPr="00E044C8">
        <w:rPr>
          <w:sz w:val="28"/>
          <w:szCs w:val="28"/>
        </w:rPr>
        <w:t xml:space="preserve">- </w:t>
      </w:r>
      <w:proofErr w:type="spellStart"/>
      <w:r w:rsidR="007219D1" w:rsidRPr="00E044C8">
        <w:rPr>
          <w:sz w:val="28"/>
          <w:szCs w:val="28"/>
        </w:rPr>
        <w:t>Локтионова</w:t>
      </w:r>
      <w:proofErr w:type="spellEnd"/>
      <w:r w:rsidR="007219D1" w:rsidRPr="00E044C8">
        <w:rPr>
          <w:sz w:val="28"/>
          <w:szCs w:val="28"/>
        </w:rPr>
        <w:t xml:space="preserve"> Сергея Юрьевичя</w:t>
      </w:r>
      <w:r w:rsidRPr="00E044C8">
        <w:rPr>
          <w:sz w:val="28"/>
          <w:szCs w:val="28"/>
        </w:rPr>
        <w:t>,</w:t>
      </w:r>
      <w:r w:rsidR="007219D1" w:rsidRPr="00E044C8">
        <w:rPr>
          <w:sz w:val="28"/>
          <w:szCs w:val="28"/>
        </w:rPr>
        <w:t xml:space="preserve">1972 года рождения;  место жительства  Ростовская область, Усть-Донецкий район, хутор Апаринский; Федеральное бюджетное учреждение "Администрация Азово-Донского бассейна внутренних водных путей", начальник гидроузла; выдвинут: Всероссийская политическая партия </w:t>
      </w:r>
      <w:r w:rsidR="007219D1" w:rsidRPr="00E044C8">
        <w:rPr>
          <w:b/>
          <w:sz w:val="28"/>
          <w:szCs w:val="28"/>
        </w:rPr>
        <w:t>"ЕДИНАЯ РОССИЯ"</w:t>
      </w:r>
      <w:r w:rsidRPr="00E044C8">
        <w:rPr>
          <w:sz w:val="28"/>
          <w:szCs w:val="28"/>
        </w:rPr>
        <w:t>;</w:t>
      </w:r>
    </w:p>
    <w:p w:rsidR="004541C1" w:rsidRPr="00E044C8" w:rsidRDefault="004541C1" w:rsidP="004541C1">
      <w:pPr>
        <w:spacing w:line="360" w:lineRule="auto"/>
        <w:jc w:val="both"/>
        <w:rPr>
          <w:b/>
          <w:sz w:val="28"/>
          <w:szCs w:val="28"/>
        </w:rPr>
      </w:pPr>
      <w:r w:rsidRPr="00E044C8">
        <w:rPr>
          <w:sz w:val="28"/>
          <w:szCs w:val="28"/>
        </w:rPr>
        <w:t xml:space="preserve">- </w:t>
      </w:r>
      <w:r w:rsidR="00E044C8" w:rsidRPr="00E044C8">
        <w:rPr>
          <w:sz w:val="28"/>
          <w:szCs w:val="28"/>
        </w:rPr>
        <w:t>Полупанова Андрея Евгеньевича</w:t>
      </w:r>
      <w:r w:rsidRPr="00E044C8">
        <w:rPr>
          <w:sz w:val="28"/>
          <w:szCs w:val="28"/>
        </w:rPr>
        <w:t>,</w:t>
      </w:r>
      <w:r w:rsidR="00E044C8" w:rsidRPr="00E044C8">
        <w:rPr>
          <w:sz w:val="28"/>
          <w:szCs w:val="28"/>
        </w:rPr>
        <w:t xml:space="preserve">1982 года рождения; место жительства  Ростовская область, Усть-Донецкий район, хутор Апаринский; Общество с ограниченной ответственностью "Усть-Донецкий агропромышленный комплекс", управляющий производственного отделения; депутат Собрания депутатов Апаринского сельского поселения, работает на непостоянной основе; выдвинут: Всероссийская политическая партия </w:t>
      </w:r>
      <w:r w:rsidR="00E044C8" w:rsidRPr="00E044C8">
        <w:rPr>
          <w:b/>
          <w:sz w:val="28"/>
          <w:szCs w:val="28"/>
        </w:rPr>
        <w:t>"ЕДИНАЯ РОССИЯ"</w:t>
      </w:r>
      <w:r w:rsidR="00E044C8" w:rsidRPr="00E044C8">
        <w:rPr>
          <w:sz w:val="28"/>
          <w:szCs w:val="28"/>
        </w:rPr>
        <w:t xml:space="preserve">;член Всероссийской политической партии </w:t>
      </w:r>
      <w:r w:rsidR="00E044C8" w:rsidRPr="00E044C8">
        <w:rPr>
          <w:b/>
          <w:sz w:val="28"/>
          <w:szCs w:val="28"/>
        </w:rPr>
        <w:t>"ЕДИНАЯ РОССИЯ"</w:t>
      </w:r>
      <w:r w:rsidRPr="00E044C8">
        <w:rPr>
          <w:sz w:val="28"/>
          <w:szCs w:val="28"/>
        </w:rPr>
        <w:t>;</w:t>
      </w:r>
    </w:p>
    <w:p w:rsidR="004541C1" w:rsidRPr="00E044C8" w:rsidRDefault="004541C1" w:rsidP="004541C1">
      <w:pPr>
        <w:spacing w:line="360" w:lineRule="auto"/>
        <w:jc w:val="both"/>
        <w:rPr>
          <w:sz w:val="28"/>
          <w:szCs w:val="28"/>
        </w:rPr>
      </w:pPr>
      <w:r w:rsidRPr="00E044C8">
        <w:rPr>
          <w:sz w:val="28"/>
          <w:szCs w:val="28"/>
        </w:rPr>
        <w:t xml:space="preserve">- </w:t>
      </w:r>
      <w:r w:rsidR="00E044C8" w:rsidRPr="00E044C8">
        <w:rPr>
          <w:sz w:val="28"/>
          <w:szCs w:val="28"/>
        </w:rPr>
        <w:t>Толочко Сергея Валентиновича</w:t>
      </w:r>
      <w:r w:rsidRPr="00E044C8">
        <w:rPr>
          <w:sz w:val="28"/>
          <w:szCs w:val="28"/>
        </w:rPr>
        <w:t>,</w:t>
      </w:r>
      <w:r w:rsidR="00E044C8" w:rsidRPr="00E044C8">
        <w:rPr>
          <w:sz w:val="28"/>
          <w:szCs w:val="28"/>
        </w:rPr>
        <w:t xml:space="preserve">1973 года рождения; место жительства  Ростовская область, Усть-Донецкий район, хутор Апаринский;  Муниципальное бюджетное общеобразовательное учреждение Апаринская средняя </w:t>
      </w:r>
      <w:r w:rsidR="00E044C8" w:rsidRPr="00E044C8">
        <w:rPr>
          <w:sz w:val="28"/>
          <w:szCs w:val="28"/>
        </w:rPr>
        <w:lastRenderedPageBreak/>
        <w:t xml:space="preserve">общеобразовательная школа, директор; выдвинут: Всероссийская политическая партия </w:t>
      </w:r>
      <w:r w:rsidR="00E044C8" w:rsidRPr="00E044C8">
        <w:rPr>
          <w:b/>
          <w:sz w:val="28"/>
          <w:szCs w:val="28"/>
        </w:rPr>
        <w:t>"ЕДИНАЯ РОССИЯ"</w:t>
      </w:r>
      <w:r w:rsidR="00E044C8" w:rsidRPr="00E044C8">
        <w:rPr>
          <w:sz w:val="28"/>
          <w:szCs w:val="28"/>
        </w:rPr>
        <w:t xml:space="preserve">;член Всероссийской политической партии </w:t>
      </w:r>
      <w:r w:rsidR="00E044C8" w:rsidRPr="00E044C8">
        <w:rPr>
          <w:b/>
          <w:sz w:val="28"/>
          <w:szCs w:val="28"/>
        </w:rPr>
        <w:t>"ЕДИНАЯ РОССИЯ"</w:t>
      </w:r>
      <w:r w:rsidRPr="00E044C8">
        <w:rPr>
          <w:sz w:val="28"/>
          <w:szCs w:val="28"/>
        </w:rPr>
        <w:t>.</w:t>
      </w:r>
    </w:p>
    <w:p w:rsidR="004541C1" w:rsidRPr="00444EC4" w:rsidRDefault="004541C1" w:rsidP="004541C1">
      <w:pPr>
        <w:pStyle w:val="ConsNonformat"/>
        <w:widowControl/>
        <w:spacing w:line="360" w:lineRule="auto"/>
        <w:ind w:firstLine="600"/>
        <w:rPr>
          <w:rFonts w:ascii="Times New Roman" w:hAnsi="Times New Roman" w:cs="Times New Roman"/>
          <w:bCs/>
          <w:sz w:val="28"/>
          <w:szCs w:val="28"/>
        </w:rPr>
      </w:pPr>
      <w:r w:rsidRPr="00444EC4">
        <w:rPr>
          <w:rFonts w:ascii="Times New Roman" w:hAnsi="Times New Roman" w:cs="Times New Roman"/>
          <w:bCs/>
          <w:sz w:val="28"/>
          <w:szCs w:val="28"/>
        </w:rPr>
        <w:t>4. Опубликовать настоящее постановление в общественно-политической газете Усть-Донецкого  района «Звезда Придонья».</w:t>
      </w:r>
    </w:p>
    <w:p w:rsidR="004541C1" w:rsidRDefault="004541C1" w:rsidP="004541C1">
      <w:pPr>
        <w:rPr>
          <w:sz w:val="28"/>
          <w:szCs w:val="28"/>
        </w:rPr>
      </w:pPr>
    </w:p>
    <w:p w:rsidR="004541C1" w:rsidRPr="00444EC4" w:rsidRDefault="004541C1" w:rsidP="004541C1">
      <w:pPr>
        <w:rPr>
          <w:sz w:val="28"/>
          <w:szCs w:val="28"/>
        </w:rPr>
      </w:pPr>
    </w:p>
    <w:p w:rsidR="004541C1" w:rsidRPr="00444EC4" w:rsidRDefault="004541C1" w:rsidP="004541C1">
      <w:pPr>
        <w:rPr>
          <w:sz w:val="28"/>
          <w:szCs w:val="28"/>
        </w:rPr>
      </w:pPr>
    </w:p>
    <w:p w:rsidR="004541C1" w:rsidRPr="00B27F6A" w:rsidRDefault="004541C1" w:rsidP="004541C1">
      <w:pPr>
        <w:tabs>
          <w:tab w:val="left" w:pos="7080"/>
        </w:tabs>
        <w:spacing w:line="360" w:lineRule="auto"/>
        <w:ind w:firstLine="600"/>
        <w:jc w:val="both"/>
        <w:rPr>
          <w:sz w:val="28"/>
          <w:szCs w:val="28"/>
        </w:rPr>
      </w:pPr>
      <w:r w:rsidRPr="00B27F6A">
        <w:rPr>
          <w:sz w:val="28"/>
          <w:szCs w:val="28"/>
        </w:rPr>
        <w:t>Председатель комиссии</w:t>
      </w:r>
      <w:r w:rsidRPr="00B27F6A">
        <w:rPr>
          <w:sz w:val="28"/>
          <w:szCs w:val="28"/>
        </w:rPr>
        <w:tab/>
        <w:t>И.С.Ковалев</w:t>
      </w:r>
    </w:p>
    <w:p w:rsidR="004541C1" w:rsidRPr="00B27F6A" w:rsidRDefault="004541C1" w:rsidP="004541C1">
      <w:pPr>
        <w:tabs>
          <w:tab w:val="left" w:pos="7080"/>
        </w:tabs>
        <w:spacing w:line="360" w:lineRule="auto"/>
        <w:ind w:firstLine="600"/>
        <w:jc w:val="both"/>
        <w:rPr>
          <w:sz w:val="28"/>
          <w:szCs w:val="28"/>
        </w:rPr>
      </w:pPr>
      <w:r w:rsidRPr="00B27F6A">
        <w:rPr>
          <w:sz w:val="28"/>
          <w:szCs w:val="28"/>
        </w:rPr>
        <w:t>Секретарь комиссии</w:t>
      </w:r>
      <w:r w:rsidRPr="00B27F6A">
        <w:rPr>
          <w:sz w:val="28"/>
          <w:szCs w:val="28"/>
        </w:rPr>
        <w:tab/>
      </w:r>
      <w:r>
        <w:rPr>
          <w:sz w:val="28"/>
          <w:szCs w:val="28"/>
        </w:rPr>
        <w:t>Е.В. Лобанова</w:t>
      </w:r>
    </w:p>
    <w:p w:rsidR="004541C1" w:rsidRPr="00444EC4" w:rsidRDefault="004541C1" w:rsidP="004541C1">
      <w:pPr>
        <w:pStyle w:val="a4"/>
        <w:spacing w:line="360" w:lineRule="auto"/>
        <w:ind w:firstLine="709"/>
        <w:jc w:val="both"/>
      </w:pPr>
    </w:p>
    <w:p w:rsidR="004541C1" w:rsidRPr="00C36FDA" w:rsidRDefault="004541C1" w:rsidP="004541C1"/>
    <w:p w:rsidR="00AC2E99" w:rsidRDefault="00AC2E99"/>
    <w:sectPr w:rsidR="00AC2E99" w:rsidSect="00BB4D58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2D487C"/>
    <w:multiLevelType w:val="hybridMultilevel"/>
    <w:tmpl w:val="5A94745C"/>
    <w:lvl w:ilvl="0" w:tplc="5F64FE52">
      <w:start w:val="1"/>
      <w:numFmt w:val="decimal"/>
      <w:lvlText w:val="%1."/>
      <w:lvlJc w:val="left"/>
      <w:pPr>
        <w:tabs>
          <w:tab w:val="num" w:pos="1635"/>
        </w:tabs>
        <w:ind w:left="163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compat/>
  <w:rsids>
    <w:rsidRoot w:val="00533296"/>
    <w:rsid w:val="0006022B"/>
    <w:rsid w:val="000D4868"/>
    <w:rsid w:val="00106FE1"/>
    <w:rsid w:val="0015183D"/>
    <w:rsid w:val="00171C73"/>
    <w:rsid w:val="001B5C3B"/>
    <w:rsid w:val="00227B35"/>
    <w:rsid w:val="0039110B"/>
    <w:rsid w:val="004541C1"/>
    <w:rsid w:val="00533296"/>
    <w:rsid w:val="00716699"/>
    <w:rsid w:val="007219D1"/>
    <w:rsid w:val="00A973F2"/>
    <w:rsid w:val="00AC2E99"/>
    <w:rsid w:val="00E044C8"/>
    <w:rsid w:val="00E940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1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4541C1"/>
    <w:pPr>
      <w:jc w:val="center"/>
    </w:pPr>
    <w:rPr>
      <w:sz w:val="28"/>
      <w:szCs w:val="28"/>
    </w:rPr>
  </w:style>
  <w:style w:type="paragraph" w:customStyle="1" w:styleId="ConsNonformat">
    <w:name w:val="ConsNonformat"/>
    <w:rsid w:val="004541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Title"/>
    <w:basedOn w:val="a"/>
    <w:link w:val="a5"/>
    <w:qFormat/>
    <w:rsid w:val="004541C1"/>
    <w:pPr>
      <w:jc w:val="center"/>
    </w:pPr>
    <w:rPr>
      <w:sz w:val="28"/>
      <w:szCs w:val="28"/>
    </w:rPr>
  </w:style>
  <w:style w:type="character" w:customStyle="1" w:styleId="a5">
    <w:name w:val="Название Знак"/>
    <w:basedOn w:val="a0"/>
    <w:link w:val="a4"/>
    <w:rsid w:val="004541C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541C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541C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1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4541C1"/>
    <w:pPr>
      <w:jc w:val="center"/>
    </w:pPr>
    <w:rPr>
      <w:sz w:val="28"/>
      <w:szCs w:val="28"/>
    </w:rPr>
  </w:style>
  <w:style w:type="paragraph" w:customStyle="1" w:styleId="ConsNonformat">
    <w:name w:val="ConsNonformat"/>
    <w:rsid w:val="004541C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Title"/>
    <w:basedOn w:val="a"/>
    <w:link w:val="a5"/>
    <w:qFormat/>
    <w:rsid w:val="004541C1"/>
    <w:pPr>
      <w:jc w:val="center"/>
    </w:pPr>
    <w:rPr>
      <w:sz w:val="28"/>
      <w:szCs w:val="28"/>
    </w:rPr>
  </w:style>
  <w:style w:type="character" w:customStyle="1" w:styleId="a5">
    <w:name w:val="Название Знак"/>
    <w:basedOn w:val="a0"/>
    <w:link w:val="a4"/>
    <w:rsid w:val="004541C1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541C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541C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798</Words>
  <Characters>4550</Characters>
  <Application>Microsoft Office Word</Application>
  <DocSecurity>0</DocSecurity>
  <Lines>37</Lines>
  <Paragraphs>10</Paragraphs>
  <ScaleCrop>false</ScaleCrop>
  <Company>SPecialiST RePack</Company>
  <LinksUpToDate>false</LinksUpToDate>
  <CharactersWithSpaces>5338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Алла</cp:lastModifiedBy>
  <cp:revision>7</cp:revision>
  <cp:lastPrinted>2016-09-19T14:01:00Z</cp:lastPrinted>
  <dcterms:created xsi:type="dcterms:W3CDTF">2016-09-19T01:15:00Z</dcterms:created>
  <dcterms:modified xsi:type="dcterms:W3CDTF">2016-09-19T14:02:00Z</dcterms:modified>
</cp:coreProperties>
</file>