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B8" w:rsidRDefault="00F133BA" w:rsidP="005B35B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B8" w:rsidRPr="00F0658F" w:rsidRDefault="005B35B8" w:rsidP="005B35B8">
      <w:pPr>
        <w:jc w:val="center"/>
        <w:rPr>
          <w:sz w:val="16"/>
          <w:szCs w:val="16"/>
        </w:rPr>
      </w:pPr>
    </w:p>
    <w:p w:rsidR="005B35B8" w:rsidRDefault="005B35B8" w:rsidP="005B35B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5B35B8" w:rsidRPr="00251693" w:rsidRDefault="005B35B8" w:rsidP="005B35B8">
      <w:pPr>
        <w:rPr>
          <w:b/>
          <w:bCs/>
          <w:sz w:val="16"/>
          <w:szCs w:val="16"/>
        </w:rPr>
      </w:pP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B35B8" w:rsidRDefault="005B35B8" w:rsidP="005B35B8">
      <w:pPr>
        <w:ind w:firstLine="708"/>
        <w:rPr>
          <w:bCs/>
          <w:sz w:val="28"/>
          <w:szCs w:val="28"/>
        </w:rPr>
      </w:pPr>
    </w:p>
    <w:p w:rsidR="00A756AC" w:rsidRDefault="00946B97" w:rsidP="00A756AC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2</w:t>
      </w:r>
      <w:r w:rsidR="00E72A14">
        <w:rPr>
          <w:bCs/>
          <w:sz w:val="26"/>
          <w:szCs w:val="26"/>
        </w:rPr>
        <w:t>7</w:t>
      </w:r>
      <w:r w:rsidR="00A756AC">
        <w:rPr>
          <w:bCs/>
          <w:sz w:val="26"/>
          <w:szCs w:val="26"/>
        </w:rPr>
        <w:t>.0</w:t>
      </w:r>
      <w:r w:rsidR="008B1140">
        <w:rPr>
          <w:bCs/>
          <w:sz w:val="26"/>
          <w:szCs w:val="26"/>
        </w:rPr>
        <w:t>8</w:t>
      </w:r>
      <w:r w:rsidR="00A756AC">
        <w:rPr>
          <w:bCs/>
          <w:sz w:val="26"/>
          <w:szCs w:val="26"/>
        </w:rPr>
        <w:t>.2020г.</w:t>
      </w:r>
      <w:r w:rsidR="00A756AC">
        <w:rPr>
          <w:bCs/>
          <w:sz w:val="26"/>
          <w:szCs w:val="26"/>
        </w:rPr>
        <w:tab/>
        <w:t>№</w:t>
      </w:r>
      <w:r w:rsidR="008B1140">
        <w:rPr>
          <w:bCs/>
          <w:sz w:val="26"/>
          <w:szCs w:val="26"/>
        </w:rPr>
        <w:t>9</w:t>
      </w:r>
      <w:r w:rsidR="00E72A14">
        <w:rPr>
          <w:bCs/>
          <w:sz w:val="26"/>
          <w:szCs w:val="26"/>
        </w:rPr>
        <w:t>6</w:t>
      </w:r>
      <w:r w:rsidR="00A756AC">
        <w:rPr>
          <w:bCs/>
          <w:sz w:val="26"/>
          <w:szCs w:val="26"/>
        </w:rPr>
        <w:t>-</w:t>
      </w:r>
      <w:r w:rsidR="00E72A14">
        <w:rPr>
          <w:bCs/>
          <w:sz w:val="26"/>
          <w:szCs w:val="26"/>
        </w:rPr>
        <w:t>5</w:t>
      </w:r>
    </w:p>
    <w:p w:rsidR="00136A07" w:rsidRDefault="00136A07" w:rsidP="00990C27">
      <w:pPr>
        <w:ind w:left="709" w:right="848"/>
        <w:jc w:val="both"/>
        <w:rPr>
          <w:b/>
          <w:sz w:val="28"/>
          <w:szCs w:val="28"/>
        </w:rPr>
      </w:pPr>
    </w:p>
    <w:p w:rsidR="00990C27" w:rsidRPr="0010044F" w:rsidRDefault="00881053" w:rsidP="00990C27">
      <w:pPr>
        <w:ind w:left="709" w:right="84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изменении в составе </w:t>
      </w:r>
      <w:r w:rsidR="00990C27" w:rsidRPr="0010044F">
        <w:rPr>
          <w:b/>
          <w:sz w:val="28"/>
          <w:szCs w:val="28"/>
        </w:rPr>
        <w:t xml:space="preserve"> участков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избирательн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</w:t>
      </w:r>
      <w:r w:rsidR="00990C27" w:rsidRPr="0010044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избирательного у</w:t>
      </w:r>
      <w:r w:rsidR="00281C01">
        <w:rPr>
          <w:b/>
          <w:sz w:val="28"/>
          <w:szCs w:val="28"/>
        </w:rPr>
        <w:t>частка, участка референдума №23</w:t>
      </w:r>
      <w:r w:rsidR="00E72A14">
        <w:rPr>
          <w:b/>
          <w:sz w:val="28"/>
          <w:szCs w:val="28"/>
        </w:rPr>
        <w:t>75</w:t>
      </w:r>
      <w:r>
        <w:rPr>
          <w:b/>
          <w:sz w:val="28"/>
          <w:szCs w:val="28"/>
        </w:rPr>
        <w:t xml:space="preserve"> Усть-Донецкого района Ростовской области </w:t>
      </w:r>
    </w:p>
    <w:p w:rsidR="00990C27" w:rsidRDefault="00990C27" w:rsidP="00990C27">
      <w:pPr>
        <w:ind w:firstLine="709"/>
        <w:jc w:val="both"/>
        <w:rPr>
          <w:sz w:val="28"/>
          <w:szCs w:val="28"/>
        </w:rPr>
      </w:pPr>
    </w:p>
    <w:p w:rsidR="00680624" w:rsidRPr="008C26B6" w:rsidRDefault="00881053" w:rsidP="00136A07">
      <w:pPr>
        <w:ind w:firstLine="720"/>
        <w:jc w:val="both"/>
        <w:rPr>
          <w:sz w:val="28"/>
          <w:szCs w:val="28"/>
        </w:rPr>
      </w:pPr>
      <w:r w:rsidRPr="008C26B6">
        <w:rPr>
          <w:sz w:val="28"/>
          <w:szCs w:val="28"/>
        </w:rPr>
        <w:t>В связи с поданным заявлени</w:t>
      </w:r>
      <w:r w:rsidR="008C26B6" w:rsidRPr="008C26B6">
        <w:rPr>
          <w:sz w:val="28"/>
          <w:szCs w:val="28"/>
        </w:rPr>
        <w:t>ем</w:t>
      </w:r>
      <w:r w:rsidRPr="008C26B6">
        <w:rPr>
          <w:sz w:val="28"/>
          <w:szCs w:val="28"/>
        </w:rPr>
        <w:t xml:space="preserve"> о сложении полномочий член</w:t>
      </w:r>
      <w:r w:rsidR="00D13731" w:rsidRPr="008C26B6">
        <w:rPr>
          <w:sz w:val="28"/>
          <w:szCs w:val="28"/>
        </w:rPr>
        <w:t>а</w:t>
      </w:r>
      <w:r w:rsidRPr="008C26B6">
        <w:rPr>
          <w:sz w:val="28"/>
          <w:szCs w:val="28"/>
        </w:rPr>
        <w:t xml:space="preserve"> участковой комиссии избирательного у</w:t>
      </w:r>
      <w:r w:rsidR="00281C01" w:rsidRPr="008C26B6">
        <w:rPr>
          <w:sz w:val="28"/>
          <w:szCs w:val="28"/>
        </w:rPr>
        <w:t>частка, участка референдума №23</w:t>
      </w:r>
      <w:r w:rsidR="00127882">
        <w:rPr>
          <w:sz w:val="28"/>
          <w:szCs w:val="28"/>
        </w:rPr>
        <w:t>75</w:t>
      </w:r>
      <w:r w:rsidRPr="008C26B6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127882">
        <w:rPr>
          <w:sz w:val="28"/>
          <w:szCs w:val="28"/>
        </w:rPr>
        <w:t>Семерниковой Юлией Михайловной</w:t>
      </w:r>
      <w:r w:rsidRPr="008C26B6">
        <w:rPr>
          <w:sz w:val="28"/>
          <w:szCs w:val="28"/>
        </w:rPr>
        <w:t>, (вх. №</w:t>
      </w:r>
      <w:r w:rsidR="00946B97">
        <w:rPr>
          <w:sz w:val="28"/>
          <w:szCs w:val="28"/>
        </w:rPr>
        <w:t>14</w:t>
      </w:r>
      <w:r w:rsidR="00127882">
        <w:rPr>
          <w:sz w:val="28"/>
          <w:szCs w:val="28"/>
        </w:rPr>
        <w:t>4</w:t>
      </w:r>
      <w:r w:rsidR="008C26B6" w:rsidRPr="008C26B6">
        <w:rPr>
          <w:sz w:val="28"/>
          <w:szCs w:val="28"/>
        </w:rPr>
        <w:t xml:space="preserve"> </w:t>
      </w:r>
      <w:r w:rsidR="00750447" w:rsidRPr="008C26B6">
        <w:rPr>
          <w:sz w:val="28"/>
          <w:szCs w:val="28"/>
        </w:rPr>
        <w:t xml:space="preserve"> </w:t>
      </w:r>
      <w:r w:rsidRPr="008C26B6">
        <w:rPr>
          <w:sz w:val="28"/>
          <w:szCs w:val="28"/>
        </w:rPr>
        <w:t>от</w:t>
      </w:r>
      <w:r w:rsidR="008B1140">
        <w:rPr>
          <w:sz w:val="28"/>
          <w:szCs w:val="28"/>
        </w:rPr>
        <w:t xml:space="preserve"> </w:t>
      </w:r>
      <w:r w:rsidR="00127882">
        <w:rPr>
          <w:sz w:val="28"/>
          <w:szCs w:val="28"/>
        </w:rPr>
        <w:t>24</w:t>
      </w:r>
      <w:r w:rsidR="00663D0F" w:rsidRPr="008C26B6">
        <w:rPr>
          <w:sz w:val="28"/>
          <w:szCs w:val="28"/>
        </w:rPr>
        <w:t>.</w:t>
      </w:r>
      <w:r w:rsidR="00251693" w:rsidRPr="008C26B6">
        <w:rPr>
          <w:sz w:val="28"/>
          <w:szCs w:val="28"/>
        </w:rPr>
        <w:t>0</w:t>
      </w:r>
      <w:r w:rsidR="008B1140">
        <w:rPr>
          <w:sz w:val="28"/>
          <w:szCs w:val="28"/>
        </w:rPr>
        <w:t>8</w:t>
      </w:r>
      <w:r w:rsidRPr="008C26B6">
        <w:rPr>
          <w:sz w:val="28"/>
          <w:szCs w:val="28"/>
        </w:rPr>
        <w:t>.20</w:t>
      </w:r>
      <w:r w:rsidR="00251693" w:rsidRPr="008C26B6">
        <w:rPr>
          <w:sz w:val="28"/>
          <w:szCs w:val="28"/>
        </w:rPr>
        <w:t>20</w:t>
      </w:r>
      <w:r w:rsidRPr="008C26B6">
        <w:rPr>
          <w:sz w:val="28"/>
          <w:szCs w:val="28"/>
        </w:rPr>
        <w:t>г.), выдвинут</w:t>
      </w:r>
      <w:r w:rsidR="008B1140">
        <w:rPr>
          <w:sz w:val="28"/>
          <w:szCs w:val="28"/>
        </w:rPr>
        <w:t>ой</w:t>
      </w:r>
      <w:r w:rsidR="008C26B6" w:rsidRPr="008C26B6">
        <w:rPr>
          <w:sz w:val="28"/>
          <w:szCs w:val="28"/>
        </w:rPr>
        <w:t xml:space="preserve"> Усть-Донецким местным отделением Ростовского регионального отделения политической партии "</w:t>
      </w:r>
      <w:r w:rsidR="00127882">
        <w:rPr>
          <w:sz w:val="28"/>
          <w:szCs w:val="28"/>
        </w:rPr>
        <w:t>ПАТРИОТЫ РОССИИ</w:t>
      </w:r>
      <w:r w:rsidR="008C26B6" w:rsidRPr="008C26B6">
        <w:rPr>
          <w:sz w:val="28"/>
          <w:szCs w:val="28"/>
        </w:rPr>
        <w:t>"</w:t>
      </w:r>
      <w:r w:rsidRPr="008C26B6">
        <w:rPr>
          <w:sz w:val="28"/>
          <w:szCs w:val="28"/>
        </w:rPr>
        <w:t>, руководствуясь п.п. а) п.6 ст. 29 Федерального закона от 12 июня 2002</w:t>
      </w:r>
      <w:r w:rsidRPr="008C26B6">
        <w:rPr>
          <w:sz w:val="28"/>
          <w:szCs w:val="28"/>
          <w:lang w:val="en-US"/>
        </w:rPr>
        <w:t> </w:t>
      </w:r>
      <w:r w:rsidRPr="008C26B6">
        <w:rPr>
          <w:sz w:val="28"/>
          <w:szCs w:val="28"/>
        </w:rPr>
        <w:t xml:space="preserve">года №67-ФЗ «Об основных гарантиях избирательных прав и права на участие в референдуме граждан Российской Федерации», </w:t>
      </w:r>
      <w:r w:rsidR="00830AA4" w:rsidRPr="008C26B6">
        <w:rPr>
          <w:bCs/>
          <w:sz w:val="28"/>
          <w:szCs w:val="28"/>
        </w:rPr>
        <w:t xml:space="preserve"> </w:t>
      </w:r>
      <w:r w:rsidR="00F0410F" w:rsidRPr="008C26B6">
        <w:rPr>
          <w:bCs/>
          <w:sz w:val="28"/>
          <w:szCs w:val="28"/>
        </w:rPr>
        <w:t xml:space="preserve">Территориальная избирательная комиссия Усть-Донецкого района Ростовской области </w:t>
      </w:r>
      <w:r w:rsidR="00F0410F" w:rsidRPr="008C26B6">
        <w:rPr>
          <w:b/>
          <w:bCs/>
          <w:sz w:val="28"/>
          <w:szCs w:val="28"/>
        </w:rPr>
        <w:t>ПОСТАНОВЛЯЕТ:</w:t>
      </w:r>
    </w:p>
    <w:p w:rsidR="00881053" w:rsidRPr="00251693" w:rsidRDefault="00990C27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szCs w:val="28"/>
        </w:rPr>
        <w:t xml:space="preserve"> </w:t>
      </w:r>
      <w:r w:rsidR="00A5081E" w:rsidRPr="007549B5">
        <w:rPr>
          <w:bCs/>
          <w:sz w:val="28"/>
          <w:szCs w:val="28"/>
        </w:rPr>
        <w:t>Освободить от обязанностей член</w:t>
      </w:r>
      <w:r w:rsidR="00136A07" w:rsidRPr="007549B5">
        <w:rPr>
          <w:bCs/>
          <w:sz w:val="28"/>
          <w:szCs w:val="28"/>
        </w:rPr>
        <w:t>а</w:t>
      </w:r>
      <w:r w:rsidR="00881053" w:rsidRPr="007549B5">
        <w:rPr>
          <w:bCs/>
          <w:sz w:val="28"/>
          <w:szCs w:val="28"/>
        </w:rPr>
        <w:t xml:space="preserve"> участковой </w:t>
      </w:r>
      <w:r w:rsidR="00881053" w:rsidRPr="007549B5">
        <w:rPr>
          <w:sz w:val="28"/>
          <w:szCs w:val="28"/>
        </w:rPr>
        <w:t>комиссии избирательного у</w:t>
      </w:r>
      <w:r w:rsidR="00281C01" w:rsidRPr="007549B5">
        <w:rPr>
          <w:sz w:val="28"/>
          <w:szCs w:val="28"/>
        </w:rPr>
        <w:t>частка, участка референдума №23</w:t>
      </w:r>
      <w:r w:rsidR="00127882">
        <w:rPr>
          <w:sz w:val="28"/>
          <w:szCs w:val="28"/>
        </w:rPr>
        <w:t>75</w:t>
      </w:r>
      <w:r w:rsidR="00881053" w:rsidRPr="007549B5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127882">
        <w:rPr>
          <w:sz w:val="28"/>
          <w:szCs w:val="28"/>
        </w:rPr>
        <w:t>Семерникову Юлию Михайловну</w:t>
      </w:r>
      <w:r w:rsidR="0052722F"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системному администратору ТКСА ГАС «Выборы» Реутиной В.А. для внесения сведений в программу «Кадры». 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в участковую комиссию </w:t>
      </w:r>
      <w:r w:rsidRPr="007549B5">
        <w:rPr>
          <w:sz w:val="28"/>
          <w:szCs w:val="28"/>
        </w:rPr>
        <w:t>избирательного у</w:t>
      </w:r>
      <w:r w:rsidR="00281C01" w:rsidRPr="007549B5">
        <w:rPr>
          <w:sz w:val="28"/>
          <w:szCs w:val="28"/>
        </w:rPr>
        <w:t>частка, участка референдума №23</w:t>
      </w:r>
      <w:r w:rsidR="00127882">
        <w:rPr>
          <w:sz w:val="28"/>
          <w:szCs w:val="28"/>
        </w:rPr>
        <w:t>75</w:t>
      </w:r>
      <w:r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num" w:pos="360"/>
          <w:tab w:val="left" w:pos="1080"/>
        </w:tabs>
        <w:ind w:left="0" w:firstLine="720"/>
        <w:jc w:val="both"/>
        <w:rPr>
          <w:sz w:val="28"/>
          <w:szCs w:val="28"/>
        </w:rPr>
      </w:pPr>
      <w:r w:rsidRPr="007549B5">
        <w:rPr>
          <w:sz w:val="28"/>
          <w:szCs w:val="28"/>
        </w:rPr>
        <w:t xml:space="preserve">Разместить настоящее постановление на </w:t>
      </w:r>
      <w:r w:rsidRPr="007549B5">
        <w:rPr>
          <w:sz w:val="28"/>
        </w:rPr>
        <w:t>сайте комиссии в сети "Интернет"</w:t>
      </w:r>
      <w:r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>Контроль за выполнением настоящего постановления возложить на секретаря комиссии Е.В. Лобанову.</w:t>
      </w:r>
    </w:p>
    <w:p w:rsidR="002F4029" w:rsidRDefault="002F4029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A23D8" w:rsidRDefault="009A23D8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90C27" w:rsidRPr="00C416FE" w:rsidRDefault="00990C27" w:rsidP="00AD6F6D">
      <w:pPr>
        <w:tabs>
          <w:tab w:val="left" w:pos="6960"/>
        </w:tabs>
        <w:ind w:firstLine="720"/>
        <w:rPr>
          <w:sz w:val="26"/>
          <w:szCs w:val="26"/>
        </w:rPr>
      </w:pP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Председатель комиссии</w:t>
      </w:r>
      <w:r w:rsidRPr="00A06ADA">
        <w:rPr>
          <w:sz w:val="28"/>
          <w:szCs w:val="28"/>
        </w:rPr>
        <w:tab/>
        <w:t>И.С.Ковалев</w:t>
      </w: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</w:p>
    <w:p w:rsidR="008F1604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Секретарь комиссии</w:t>
      </w:r>
      <w:r w:rsidRPr="00A06ADA">
        <w:rPr>
          <w:sz w:val="28"/>
          <w:szCs w:val="28"/>
        </w:rPr>
        <w:tab/>
      </w:r>
      <w:r w:rsidR="005B35B8" w:rsidRPr="00A06ADA">
        <w:rPr>
          <w:sz w:val="28"/>
          <w:szCs w:val="28"/>
        </w:rPr>
        <w:t>Е.В. Лобанова</w:t>
      </w:r>
    </w:p>
    <w:sectPr w:rsidR="008F1604" w:rsidSect="00EB0CBF">
      <w:headerReference w:type="even" r:id="rId8"/>
      <w:headerReference w:type="default" r:id="rId9"/>
      <w:pgSz w:w="11906" w:h="16838"/>
      <w:pgMar w:top="851" w:right="851" w:bottom="851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5E18" w:rsidRDefault="004E5E18">
      <w:r>
        <w:separator/>
      </w:r>
    </w:p>
  </w:endnote>
  <w:endnote w:type="continuationSeparator" w:id="1">
    <w:p w:rsidR="004E5E18" w:rsidRDefault="004E5E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5E18" w:rsidRDefault="004E5E18">
      <w:r>
        <w:separator/>
      </w:r>
    </w:p>
  </w:footnote>
  <w:footnote w:type="continuationSeparator" w:id="1">
    <w:p w:rsidR="004E5E18" w:rsidRDefault="004E5E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2907BB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2907BB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51693">
      <w:rPr>
        <w:rStyle w:val="a8"/>
        <w:noProof/>
      </w:rPr>
      <w:t>2</w: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B7386"/>
    <w:multiLevelType w:val="hybridMultilevel"/>
    <w:tmpl w:val="E326B00C"/>
    <w:lvl w:ilvl="0" w:tplc="5C128244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D510936"/>
    <w:multiLevelType w:val="hybridMultilevel"/>
    <w:tmpl w:val="47CCC48E"/>
    <w:lvl w:ilvl="0" w:tplc="F3D4D1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ECA4378">
      <w:numFmt w:val="none"/>
      <w:lvlText w:val=""/>
      <w:lvlJc w:val="left"/>
      <w:pPr>
        <w:tabs>
          <w:tab w:val="num" w:pos="360"/>
        </w:tabs>
      </w:pPr>
    </w:lvl>
    <w:lvl w:ilvl="2" w:tplc="D2267180">
      <w:numFmt w:val="none"/>
      <w:lvlText w:val=""/>
      <w:lvlJc w:val="left"/>
      <w:pPr>
        <w:tabs>
          <w:tab w:val="num" w:pos="360"/>
        </w:tabs>
      </w:pPr>
    </w:lvl>
    <w:lvl w:ilvl="3" w:tplc="C7D84E7E">
      <w:numFmt w:val="none"/>
      <w:lvlText w:val=""/>
      <w:lvlJc w:val="left"/>
      <w:pPr>
        <w:tabs>
          <w:tab w:val="num" w:pos="360"/>
        </w:tabs>
      </w:pPr>
    </w:lvl>
    <w:lvl w:ilvl="4" w:tplc="89203572">
      <w:numFmt w:val="none"/>
      <w:lvlText w:val=""/>
      <w:lvlJc w:val="left"/>
      <w:pPr>
        <w:tabs>
          <w:tab w:val="num" w:pos="360"/>
        </w:tabs>
      </w:pPr>
    </w:lvl>
    <w:lvl w:ilvl="5" w:tplc="E0EEC95C">
      <w:numFmt w:val="none"/>
      <w:lvlText w:val=""/>
      <w:lvlJc w:val="left"/>
      <w:pPr>
        <w:tabs>
          <w:tab w:val="num" w:pos="360"/>
        </w:tabs>
      </w:pPr>
    </w:lvl>
    <w:lvl w:ilvl="6" w:tplc="5D366872">
      <w:numFmt w:val="none"/>
      <w:lvlText w:val=""/>
      <w:lvlJc w:val="left"/>
      <w:pPr>
        <w:tabs>
          <w:tab w:val="num" w:pos="360"/>
        </w:tabs>
      </w:pPr>
    </w:lvl>
    <w:lvl w:ilvl="7" w:tplc="4F027052">
      <w:numFmt w:val="none"/>
      <w:lvlText w:val=""/>
      <w:lvlJc w:val="left"/>
      <w:pPr>
        <w:tabs>
          <w:tab w:val="num" w:pos="360"/>
        </w:tabs>
      </w:pPr>
    </w:lvl>
    <w:lvl w:ilvl="8" w:tplc="83B665B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01CE5"/>
    <w:rsid w:val="0000428B"/>
    <w:rsid w:val="0001709B"/>
    <w:rsid w:val="000A7530"/>
    <w:rsid w:val="000F5F4D"/>
    <w:rsid w:val="000F6643"/>
    <w:rsid w:val="00127882"/>
    <w:rsid w:val="00136A07"/>
    <w:rsid w:val="00172B78"/>
    <w:rsid w:val="001972E1"/>
    <w:rsid w:val="001B6972"/>
    <w:rsid w:val="001D7C8F"/>
    <w:rsid w:val="0022266A"/>
    <w:rsid w:val="002257D3"/>
    <w:rsid w:val="00227130"/>
    <w:rsid w:val="00236353"/>
    <w:rsid w:val="00241FF0"/>
    <w:rsid w:val="00251693"/>
    <w:rsid w:val="00274582"/>
    <w:rsid w:val="00275D28"/>
    <w:rsid w:val="00281C01"/>
    <w:rsid w:val="002907BB"/>
    <w:rsid w:val="002D6B40"/>
    <w:rsid w:val="002E560D"/>
    <w:rsid w:val="002F4029"/>
    <w:rsid w:val="00307838"/>
    <w:rsid w:val="003210C7"/>
    <w:rsid w:val="00335EEB"/>
    <w:rsid w:val="003417DB"/>
    <w:rsid w:val="00342023"/>
    <w:rsid w:val="00356DE5"/>
    <w:rsid w:val="003B0C3F"/>
    <w:rsid w:val="003C1B24"/>
    <w:rsid w:val="003D0DA2"/>
    <w:rsid w:val="003D1AFE"/>
    <w:rsid w:val="003E5441"/>
    <w:rsid w:val="003E7D55"/>
    <w:rsid w:val="003F05B8"/>
    <w:rsid w:val="00405E0A"/>
    <w:rsid w:val="00416775"/>
    <w:rsid w:val="00454DB6"/>
    <w:rsid w:val="00480E89"/>
    <w:rsid w:val="004A4777"/>
    <w:rsid w:val="004C6FF3"/>
    <w:rsid w:val="004E338A"/>
    <w:rsid w:val="004E38EC"/>
    <w:rsid w:val="004E5E18"/>
    <w:rsid w:val="004F5012"/>
    <w:rsid w:val="00501A35"/>
    <w:rsid w:val="005157D2"/>
    <w:rsid w:val="00521D4C"/>
    <w:rsid w:val="0052722F"/>
    <w:rsid w:val="00527559"/>
    <w:rsid w:val="0053372B"/>
    <w:rsid w:val="00534250"/>
    <w:rsid w:val="005410D9"/>
    <w:rsid w:val="00543DED"/>
    <w:rsid w:val="00552B0C"/>
    <w:rsid w:val="00570227"/>
    <w:rsid w:val="005843C4"/>
    <w:rsid w:val="0059350F"/>
    <w:rsid w:val="005A09A5"/>
    <w:rsid w:val="005B17A3"/>
    <w:rsid w:val="005B35B8"/>
    <w:rsid w:val="005C7B49"/>
    <w:rsid w:val="005D0CFC"/>
    <w:rsid w:val="005F31D1"/>
    <w:rsid w:val="005F5C68"/>
    <w:rsid w:val="006171EA"/>
    <w:rsid w:val="006413FB"/>
    <w:rsid w:val="00644EDD"/>
    <w:rsid w:val="00662E59"/>
    <w:rsid w:val="006632E9"/>
    <w:rsid w:val="00663D0F"/>
    <w:rsid w:val="00680624"/>
    <w:rsid w:val="00695201"/>
    <w:rsid w:val="006A5B13"/>
    <w:rsid w:val="006C2E6F"/>
    <w:rsid w:val="006D18FC"/>
    <w:rsid w:val="006D2B0C"/>
    <w:rsid w:val="0073009B"/>
    <w:rsid w:val="00733D2D"/>
    <w:rsid w:val="00750447"/>
    <w:rsid w:val="007549B5"/>
    <w:rsid w:val="007604EA"/>
    <w:rsid w:val="007616C5"/>
    <w:rsid w:val="00770EBB"/>
    <w:rsid w:val="007A1293"/>
    <w:rsid w:val="007B6A1F"/>
    <w:rsid w:val="007B744C"/>
    <w:rsid w:val="007C2E1C"/>
    <w:rsid w:val="007E2AE8"/>
    <w:rsid w:val="008105AB"/>
    <w:rsid w:val="00826DB3"/>
    <w:rsid w:val="00830AA4"/>
    <w:rsid w:val="00840D0C"/>
    <w:rsid w:val="0084734B"/>
    <w:rsid w:val="00851DB8"/>
    <w:rsid w:val="00852B40"/>
    <w:rsid w:val="008633A2"/>
    <w:rsid w:val="008722D2"/>
    <w:rsid w:val="00881053"/>
    <w:rsid w:val="008B1140"/>
    <w:rsid w:val="008B5D78"/>
    <w:rsid w:val="008C26B6"/>
    <w:rsid w:val="008E78F2"/>
    <w:rsid w:val="008F1604"/>
    <w:rsid w:val="0092372D"/>
    <w:rsid w:val="00946B97"/>
    <w:rsid w:val="009850D8"/>
    <w:rsid w:val="00990C27"/>
    <w:rsid w:val="009A23D8"/>
    <w:rsid w:val="009B2284"/>
    <w:rsid w:val="009C69F6"/>
    <w:rsid w:val="009D1B14"/>
    <w:rsid w:val="009D7304"/>
    <w:rsid w:val="009E06F3"/>
    <w:rsid w:val="009F0D30"/>
    <w:rsid w:val="00A027CC"/>
    <w:rsid w:val="00A06ADA"/>
    <w:rsid w:val="00A26588"/>
    <w:rsid w:val="00A5081E"/>
    <w:rsid w:val="00A62849"/>
    <w:rsid w:val="00A756AC"/>
    <w:rsid w:val="00A96598"/>
    <w:rsid w:val="00AD6F6D"/>
    <w:rsid w:val="00AF086D"/>
    <w:rsid w:val="00AF27DF"/>
    <w:rsid w:val="00B1496B"/>
    <w:rsid w:val="00B370F3"/>
    <w:rsid w:val="00B536A4"/>
    <w:rsid w:val="00B541BD"/>
    <w:rsid w:val="00B608BB"/>
    <w:rsid w:val="00B84067"/>
    <w:rsid w:val="00BB54E7"/>
    <w:rsid w:val="00BD5C91"/>
    <w:rsid w:val="00BD68A0"/>
    <w:rsid w:val="00BD7CFD"/>
    <w:rsid w:val="00BE429D"/>
    <w:rsid w:val="00C02E8B"/>
    <w:rsid w:val="00C11CA2"/>
    <w:rsid w:val="00C14705"/>
    <w:rsid w:val="00C34398"/>
    <w:rsid w:val="00C416FE"/>
    <w:rsid w:val="00C86D4E"/>
    <w:rsid w:val="00C95192"/>
    <w:rsid w:val="00CA75DA"/>
    <w:rsid w:val="00CB2780"/>
    <w:rsid w:val="00CD08DA"/>
    <w:rsid w:val="00CD14EB"/>
    <w:rsid w:val="00D0748F"/>
    <w:rsid w:val="00D13731"/>
    <w:rsid w:val="00D65EE7"/>
    <w:rsid w:val="00D76FFF"/>
    <w:rsid w:val="00D91DD3"/>
    <w:rsid w:val="00DA6918"/>
    <w:rsid w:val="00DA7FC0"/>
    <w:rsid w:val="00DF4E81"/>
    <w:rsid w:val="00E33E90"/>
    <w:rsid w:val="00E72A14"/>
    <w:rsid w:val="00E92A70"/>
    <w:rsid w:val="00EA1A8A"/>
    <w:rsid w:val="00EA53A4"/>
    <w:rsid w:val="00EA7E22"/>
    <w:rsid w:val="00EB0CBF"/>
    <w:rsid w:val="00EB7FCA"/>
    <w:rsid w:val="00ED04DF"/>
    <w:rsid w:val="00EF49CA"/>
    <w:rsid w:val="00F016E6"/>
    <w:rsid w:val="00F0410F"/>
    <w:rsid w:val="00F10FE8"/>
    <w:rsid w:val="00F133BA"/>
    <w:rsid w:val="00F2121F"/>
    <w:rsid w:val="00F21B55"/>
    <w:rsid w:val="00F33980"/>
    <w:rsid w:val="00F472B3"/>
    <w:rsid w:val="00F57C1B"/>
    <w:rsid w:val="00F72989"/>
    <w:rsid w:val="00F8204A"/>
    <w:rsid w:val="00F8754C"/>
    <w:rsid w:val="00FA5BF2"/>
    <w:rsid w:val="00FC3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7559"/>
  </w:style>
  <w:style w:type="paragraph" w:styleId="1">
    <w:name w:val="heading 1"/>
    <w:basedOn w:val="a"/>
    <w:next w:val="a"/>
    <w:qFormat/>
    <w:rsid w:val="00527559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527559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527559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A26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65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658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527559"/>
    <w:pPr>
      <w:jc w:val="center"/>
    </w:pPr>
    <w:rPr>
      <w:sz w:val="28"/>
    </w:rPr>
  </w:style>
  <w:style w:type="paragraph" w:styleId="20">
    <w:name w:val="Body Text 2"/>
    <w:basedOn w:val="a"/>
    <w:rsid w:val="00527559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52755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5275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527559"/>
    <w:pPr>
      <w:jc w:val="center"/>
    </w:pPr>
    <w:rPr>
      <w:sz w:val="28"/>
    </w:rPr>
  </w:style>
  <w:style w:type="paragraph" w:styleId="30">
    <w:name w:val="Body Text 3"/>
    <w:basedOn w:val="a"/>
    <w:rsid w:val="00527559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52755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rsid w:val="00527559"/>
    <w:pPr>
      <w:spacing w:line="360" w:lineRule="auto"/>
      <w:jc w:val="both"/>
    </w:pPr>
    <w:rPr>
      <w:sz w:val="28"/>
      <w:szCs w:val="24"/>
    </w:rPr>
  </w:style>
  <w:style w:type="table" w:styleId="a6">
    <w:name w:val="Table Grid"/>
    <w:basedOn w:val="a1"/>
    <w:rsid w:val="00830A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EB0CB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B0CBF"/>
  </w:style>
  <w:style w:type="character" w:customStyle="1" w:styleId="40">
    <w:name w:val="Заголовок 4 Знак"/>
    <w:basedOn w:val="a0"/>
    <w:link w:val="4"/>
    <w:semiHidden/>
    <w:rsid w:val="00A265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A265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A2658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4-15">
    <w:name w:val="14-15"/>
    <w:basedOn w:val="a"/>
    <w:rsid w:val="00990C2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headertext">
    <w:name w:val="header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8F160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0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6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4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9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758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16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World</Company>
  <LinksUpToDate>false</LinksUpToDate>
  <CharactersWithSpaces>1607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5</cp:revision>
  <cp:lastPrinted>2020-08-19T11:20:00Z</cp:lastPrinted>
  <dcterms:created xsi:type="dcterms:W3CDTF">2020-08-24T12:49:00Z</dcterms:created>
  <dcterms:modified xsi:type="dcterms:W3CDTF">2020-08-24T13:12:00Z</dcterms:modified>
</cp:coreProperties>
</file>