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BE" w:rsidRDefault="007347BE" w:rsidP="006A6C26">
      <w:pPr>
        <w:ind w:left="5103"/>
        <w:jc w:val="center"/>
        <w:rPr>
          <w:color w:val="2E2E2E"/>
        </w:rPr>
      </w:pPr>
      <w:bookmarkStart w:id="0" w:name="_GoBack"/>
      <w:bookmarkEnd w:id="0"/>
      <w:r>
        <w:rPr>
          <w:color w:val="2E2E2E"/>
        </w:rPr>
        <w:t>Приложение 1</w:t>
      </w:r>
    </w:p>
    <w:p w:rsidR="007347BE" w:rsidRDefault="007347BE" w:rsidP="006A6C26">
      <w:pPr>
        <w:ind w:left="5103"/>
        <w:jc w:val="center"/>
        <w:rPr>
          <w:color w:val="2E2E2E"/>
        </w:rPr>
      </w:pPr>
    </w:p>
    <w:p w:rsidR="006A6C26" w:rsidRPr="00D87B67" w:rsidRDefault="006A6C26" w:rsidP="006A6C26">
      <w:pPr>
        <w:ind w:left="5103"/>
        <w:jc w:val="center"/>
        <w:rPr>
          <w:color w:val="2E2E2E"/>
        </w:rPr>
      </w:pPr>
      <w:r w:rsidRPr="00D87B67">
        <w:rPr>
          <w:color w:val="2E2E2E"/>
        </w:rPr>
        <w:t>УТВЕРЖДЕН</w:t>
      </w:r>
    </w:p>
    <w:p w:rsidR="006A6C26" w:rsidRPr="00D87B67" w:rsidRDefault="006A6C26" w:rsidP="006A6C26">
      <w:pPr>
        <w:ind w:left="5103"/>
        <w:jc w:val="center"/>
      </w:pPr>
      <w:r w:rsidRPr="00D87B67">
        <w:rPr>
          <w:color w:val="2E2E2E"/>
        </w:rPr>
        <w:t xml:space="preserve">постановлением Территориальной избирательной комиссии </w:t>
      </w:r>
      <w:r w:rsidR="00AC6A5A" w:rsidRPr="00D87B67">
        <w:rPr>
          <w:color w:val="2E2E2E"/>
        </w:rPr>
        <w:t xml:space="preserve">Усть-Донецкого района Ростовской области </w:t>
      </w:r>
      <w:r w:rsidRPr="00D87B67">
        <w:rPr>
          <w:color w:val="2E2E2E"/>
        </w:rPr>
        <w:t xml:space="preserve">от </w:t>
      </w:r>
      <w:r w:rsidR="00F05182">
        <w:rPr>
          <w:color w:val="2E2E2E"/>
        </w:rPr>
        <w:t>01.07.</w:t>
      </w:r>
      <w:r w:rsidR="00D87B67" w:rsidRPr="00D87B67">
        <w:rPr>
          <w:color w:val="2E2E2E"/>
        </w:rPr>
        <w:t>202</w:t>
      </w:r>
      <w:r w:rsidR="00F05182">
        <w:rPr>
          <w:color w:val="2E2E2E"/>
        </w:rPr>
        <w:t>6</w:t>
      </w:r>
      <w:r w:rsidR="00D87B67" w:rsidRPr="00D87B67">
        <w:rPr>
          <w:color w:val="2E2E2E"/>
        </w:rPr>
        <w:t xml:space="preserve">г. </w:t>
      </w:r>
      <w:r w:rsidRPr="00D87B67">
        <w:rPr>
          <w:color w:val="2E2E2E"/>
        </w:rPr>
        <w:t>№</w:t>
      </w:r>
      <w:r w:rsidR="00825204">
        <w:rPr>
          <w:color w:val="2E2E2E"/>
        </w:rPr>
        <w:t>8</w:t>
      </w:r>
      <w:r w:rsidR="00EF5159">
        <w:rPr>
          <w:color w:val="2E2E2E"/>
        </w:rPr>
        <w:t>-1</w:t>
      </w:r>
      <w:r w:rsidR="00F05182">
        <w:rPr>
          <w:color w:val="2E2E2E"/>
        </w:rPr>
        <w:t>6</w:t>
      </w:r>
    </w:p>
    <w:p w:rsidR="006A6C26" w:rsidRPr="006A6C26" w:rsidRDefault="006A6C26" w:rsidP="006A6C26">
      <w:pPr>
        <w:rPr>
          <w:sz w:val="28"/>
          <w:szCs w:val="28"/>
        </w:rPr>
      </w:pPr>
    </w:p>
    <w:p w:rsidR="006A6C26" w:rsidRDefault="006A6C26" w:rsidP="006A6C26">
      <w:pPr>
        <w:keepNext/>
        <w:jc w:val="center"/>
        <w:outlineLvl w:val="3"/>
        <w:rPr>
          <w:bCs/>
          <w:sz w:val="28"/>
          <w:szCs w:val="28"/>
        </w:rPr>
      </w:pPr>
    </w:p>
    <w:p w:rsidR="006A6C26" w:rsidRPr="006A6C26" w:rsidRDefault="006A6C26" w:rsidP="006A6C26">
      <w:pPr>
        <w:keepNext/>
        <w:jc w:val="center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6A6C26" w:rsidRPr="007068FE" w:rsidRDefault="007068FE" w:rsidP="007068FE">
      <w:pPr>
        <w:jc w:val="center"/>
        <w:rPr>
          <w:bCs/>
          <w:sz w:val="28"/>
          <w:szCs w:val="28"/>
        </w:rPr>
      </w:pPr>
      <w:r w:rsidRPr="007068FE">
        <w:rPr>
          <w:bCs/>
          <w:sz w:val="28"/>
          <w:szCs w:val="28"/>
        </w:rPr>
        <w:t xml:space="preserve">Контрольно-ревизионной службы при Территориальной избирательной комиссии </w:t>
      </w:r>
      <w:r w:rsidR="00AC6A5A">
        <w:rPr>
          <w:bCs/>
          <w:sz w:val="28"/>
          <w:szCs w:val="28"/>
        </w:rPr>
        <w:t>Усть-Донецкого района Ростовской области</w:t>
      </w:r>
    </w:p>
    <w:p w:rsidR="007068FE" w:rsidRPr="006A6C26" w:rsidRDefault="007068FE" w:rsidP="006A6C26">
      <w:pPr>
        <w:rPr>
          <w:bCs/>
          <w:sz w:val="28"/>
          <w:szCs w:val="28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2835"/>
        <w:gridCol w:w="6096"/>
      </w:tblGrid>
      <w:tr w:rsidR="008B2222" w:rsidRPr="00D87B67" w:rsidTr="008B2222">
        <w:tc>
          <w:tcPr>
            <w:tcW w:w="2835" w:type="dxa"/>
          </w:tcPr>
          <w:p w:rsidR="008B2222" w:rsidRPr="00D87B67" w:rsidRDefault="00F05182" w:rsidP="006A6C26">
            <w:pPr>
              <w:keepNext/>
              <w:tabs>
                <w:tab w:val="left" w:pos="191"/>
                <w:tab w:val="left" w:pos="386"/>
              </w:tabs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Глухарева Ирина Ивановна</w:t>
            </w:r>
          </w:p>
        </w:tc>
        <w:tc>
          <w:tcPr>
            <w:tcW w:w="6096" w:type="dxa"/>
          </w:tcPr>
          <w:p w:rsidR="008B2222" w:rsidRPr="00D87B67" w:rsidRDefault="008B2222" w:rsidP="00D87B67">
            <w:pPr>
              <w:jc w:val="both"/>
              <w:rPr>
                <w:i/>
              </w:rPr>
            </w:pPr>
            <w:r w:rsidRPr="00D87B67">
              <w:rPr>
                <w:i/>
              </w:rPr>
              <w:t xml:space="preserve">заместитель председателя Территориальной избирательной комиссии </w:t>
            </w:r>
            <w:r w:rsidR="00D87B67">
              <w:rPr>
                <w:i/>
              </w:rPr>
              <w:t>Усть-Донецкого района</w:t>
            </w:r>
            <w:r w:rsidRPr="00D87B67">
              <w:rPr>
                <w:i/>
              </w:rPr>
              <w:t>, руководитель Контрольно-ревизионной службы</w:t>
            </w:r>
          </w:p>
        </w:tc>
      </w:tr>
      <w:tr w:rsidR="008B2222" w:rsidRPr="00D87B67" w:rsidTr="008B2222">
        <w:trPr>
          <w:gridAfter w:val="1"/>
          <w:wAfter w:w="6096" w:type="dxa"/>
          <w:trHeight w:val="283"/>
        </w:trPr>
        <w:tc>
          <w:tcPr>
            <w:tcW w:w="2835" w:type="dxa"/>
          </w:tcPr>
          <w:p w:rsidR="008B2222" w:rsidRPr="00D87B67" w:rsidRDefault="008B2222" w:rsidP="006A6C26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8B2222" w:rsidRPr="00D87B67" w:rsidTr="008B2222">
        <w:tc>
          <w:tcPr>
            <w:tcW w:w="2835" w:type="dxa"/>
          </w:tcPr>
          <w:p w:rsidR="008B2222" w:rsidRPr="00D87B67" w:rsidRDefault="00F05182" w:rsidP="006A6C26">
            <w:pPr>
              <w:keepNext/>
              <w:tabs>
                <w:tab w:val="left" w:pos="191"/>
                <w:tab w:val="left" w:pos="386"/>
              </w:tabs>
              <w:outlineLvl w:val="2"/>
              <w:rPr>
                <w:i/>
              </w:rPr>
            </w:pPr>
            <w:r>
              <w:rPr>
                <w:i/>
              </w:rPr>
              <w:t>Корсунов Николай Владимирович</w:t>
            </w:r>
          </w:p>
        </w:tc>
        <w:tc>
          <w:tcPr>
            <w:tcW w:w="6096" w:type="dxa"/>
          </w:tcPr>
          <w:p w:rsidR="008B2222" w:rsidRPr="00D87B67" w:rsidRDefault="008B2222" w:rsidP="00D87B67">
            <w:pPr>
              <w:jc w:val="both"/>
              <w:rPr>
                <w:i/>
              </w:rPr>
            </w:pPr>
            <w:r w:rsidRPr="00D87B67">
              <w:rPr>
                <w:i/>
              </w:rPr>
              <w:t xml:space="preserve">член Территориальной избирательной комиссии </w:t>
            </w:r>
            <w:r w:rsidR="00D87B67">
              <w:rPr>
                <w:i/>
              </w:rPr>
              <w:t xml:space="preserve">Усть-Донецкого района </w:t>
            </w:r>
            <w:r w:rsidRPr="00D87B67">
              <w:rPr>
                <w:i/>
              </w:rPr>
              <w:t>с правом решающего голоса, заместитель руководителя Контрольно-ревизионной службы</w:t>
            </w:r>
          </w:p>
        </w:tc>
      </w:tr>
      <w:tr w:rsidR="008B2222" w:rsidRPr="00D87B67" w:rsidTr="008B2222">
        <w:trPr>
          <w:gridAfter w:val="1"/>
          <w:wAfter w:w="6096" w:type="dxa"/>
          <w:trHeight w:val="283"/>
        </w:trPr>
        <w:tc>
          <w:tcPr>
            <w:tcW w:w="2835" w:type="dxa"/>
          </w:tcPr>
          <w:p w:rsidR="008B2222" w:rsidRPr="00D87B67" w:rsidRDefault="008B2222" w:rsidP="006A6C26">
            <w:pPr>
              <w:rPr>
                <w:i/>
                <w:sz w:val="16"/>
                <w:szCs w:val="16"/>
              </w:rPr>
            </w:pPr>
          </w:p>
        </w:tc>
      </w:tr>
      <w:tr w:rsidR="008B2222" w:rsidRPr="00D87B67" w:rsidTr="008B2222">
        <w:tc>
          <w:tcPr>
            <w:tcW w:w="8931" w:type="dxa"/>
            <w:gridSpan w:val="2"/>
            <w:vAlign w:val="center"/>
          </w:tcPr>
          <w:p w:rsidR="008B2222" w:rsidRPr="00D87B67" w:rsidRDefault="008B2222" w:rsidP="008B2222">
            <w:pPr>
              <w:jc w:val="center"/>
              <w:rPr>
                <w:i/>
              </w:rPr>
            </w:pPr>
            <w:r w:rsidRPr="00D87B67">
              <w:rPr>
                <w:i/>
              </w:rPr>
              <w:t>Члены Контрольно-ревизионной службы</w:t>
            </w:r>
          </w:p>
        </w:tc>
      </w:tr>
      <w:tr w:rsidR="008B2222" w:rsidRPr="00D87B67" w:rsidTr="008B2222">
        <w:tc>
          <w:tcPr>
            <w:tcW w:w="2835" w:type="dxa"/>
          </w:tcPr>
          <w:p w:rsidR="008B2222" w:rsidRPr="00D87B67" w:rsidRDefault="00EB16E6" w:rsidP="00001B0D">
            <w:pPr>
              <w:keepNext/>
              <w:tabs>
                <w:tab w:val="left" w:pos="191"/>
                <w:tab w:val="left" w:pos="386"/>
              </w:tabs>
              <w:ind w:left="34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Титова Анна Сергеевна</w:t>
            </w:r>
          </w:p>
        </w:tc>
        <w:tc>
          <w:tcPr>
            <w:tcW w:w="6096" w:type="dxa"/>
          </w:tcPr>
          <w:p w:rsidR="008B2222" w:rsidRPr="00D87B67" w:rsidRDefault="00EB16E6" w:rsidP="00B35D1E">
            <w:pPr>
              <w:jc w:val="both"/>
              <w:rPr>
                <w:i/>
              </w:rPr>
            </w:pPr>
            <w:r w:rsidRPr="00D87B67">
              <w:rPr>
                <w:i/>
              </w:rPr>
              <w:t xml:space="preserve">член Территориальной избирательной комиссии </w:t>
            </w:r>
            <w:r>
              <w:rPr>
                <w:i/>
              </w:rPr>
              <w:t xml:space="preserve">Усть-Донецкого района </w:t>
            </w:r>
            <w:r w:rsidRPr="00D87B67">
              <w:rPr>
                <w:i/>
              </w:rPr>
              <w:t>с правом решающего голоса</w:t>
            </w:r>
          </w:p>
        </w:tc>
      </w:tr>
    </w:tbl>
    <w:p w:rsidR="00BD0F72" w:rsidRPr="00617759" w:rsidRDefault="00BD0F72" w:rsidP="00BD0F72">
      <w:pPr>
        <w:outlineLvl w:val="5"/>
        <w:rPr>
          <w:sz w:val="28"/>
          <w:szCs w:val="28"/>
        </w:rPr>
      </w:pPr>
    </w:p>
    <w:sectPr w:rsidR="00BD0F72" w:rsidRPr="00617759" w:rsidSect="005A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5AE" w:rsidRDefault="000745AE" w:rsidP="0070721C">
      <w:r>
        <w:separator/>
      </w:r>
    </w:p>
  </w:endnote>
  <w:endnote w:type="continuationSeparator" w:id="0">
    <w:p w:rsidR="000745AE" w:rsidRDefault="000745AE" w:rsidP="0070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5AE" w:rsidRDefault="000745AE" w:rsidP="0070721C">
      <w:r>
        <w:separator/>
      </w:r>
    </w:p>
  </w:footnote>
  <w:footnote w:type="continuationSeparator" w:id="0">
    <w:p w:rsidR="000745AE" w:rsidRDefault="000745AE" w:rsidP="00707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C4E48"/>
    <w:multiLevelType w:val="hybridMultilevel"/>
    <w:tmpl w:val="6E146592"/>
    <w:lvl w:ilvl="0" w:tplc="976CB1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A338D4"/>
    <w:multiLevelType w:val="hybridMultilevel"/>
    <w:tmpl w:val="5A1A1E4E"/>
    <w:lvl w:ilvl="0" w:tplc="FDAC505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055"/>
    <w:rsid w:val="00001B0D"/>
    <w:rsid w:val="00033D41"/>
    <w:rsid w:val="00045747"/>
    <w:rsid w:val="00054601"/>
    <w:rsid w:val="00073F97"/>
    <w:rsid w:val="000745AE"/>
    <w:rsid w:val="00083D0E"/>
    <w:rsid w:val="00090A9B"/>
    <w:rsid w:val="000A4AFD"/>
    <w:rsid w:val="000D792F"/>
    <w:rsid w:val="000E3F79"/>
    <w:rsid w:val="000F7BD0"/>
    <w:rsid w:val="00103D66"/>
    <w:rsid w:val="001054AA"/>
    <w:rsid w:val="00135D82"/>
    <w:rsid w:val="001365F2"/>
    <w:rsid w:val="001401E9"/>
    <w:rsid w:val="00150920"/>
    <w:rsid w:val="00164CEE"/>
    <w:rsid w:val="001A09FE"/>
    <w:rsid w:val="001A6D4B"/>
    <w:rsid w:val="00265185"/>
    <w:rsid w:val="002824BD"/>
    <w:rsid w:val="00337126"/>
    <w:rsid w:val="003664AA"/>
    <w:rsid w:val="003976A9"/>
    <w:rsid w:val="003D478D"/>
    <w:rsid w:val="003E7077"/>
    <w:rsid w:val="0040374B"/>
    <w:rsid w:val="00450D3E"/>
    <w:rsid w:val="00465042"/>
    <w:rsid w:val="004F0E4F"/>
    <w:rsid w:val="00517615"/>
    <w:rsid w:val="00542451"/>
    <w:rsid w:val="00546A81"/>
    <w:rsid w:val="00564157"/>
    <w:rsid w:val="005659CE"/>
    <w:rsid w:val="005931B7"/>
    <w:rsid w:val="00593453"/>
    <w:rsid w:val="005A57EA"/>
    <w:rsid w:val="005B5430"/>
    <w:rsid w:val="005C2773"/>
    <w:rsid w:val="006027EA"/>
    <w:rsid w:val="00617759"/>
    <w:rsid w:val="00622A12"/>
    <w:rsid w:val="006A6C26"/>
    <w:rsid w:val="007068FE"/>
    <w:rsid w:val="0070721C"/>
    <w:rsid w:val="00716947"/>
    <w:rsid w:val="00723AE2"/>
    <w:rsid w:val="00725C36"/>
    <w:rsid w:val="00725FD9"/>
    <w:rsid w:val="007304B7"/>
    <w:rsid w:val="00732C7F"/>
    <w:rsid w:val="007347BE"/>
    <w:rsid w:val="00756D8A"/>
    <w:rsid w:val="00785E22"/>
    <w:rsid w:val="00825204"/>
    <w:rsid w:val="00883B30"/>
    <w:rsid w:val="0088560F"/>
    <w:rsid w:val="008B2222"/>
    <w:rsid w:val="008F7321"/>
    <w:rsid w:val="009055EE"/>
    <w:rsid w:val="00912458"/>
    <w:rsid w:val="009136F1"/>
    <w:rsid w:val="00934093"/>
    <w:rsid w:val="00934630"/>
    <w:rsid w:val="009617A5"/>
    <w:rsid w:val="0097258C"/>
    <w:rsid w:val="00982298"/>
    <w:rsid w:val="009A77A5"/>
    <w:rsid w:val="00A02BD4"/>
    <w:rsid w:val="00A36767"/>
    <w:rsid w:val="00A375DF"/>
    <w:rsid w:val="00AC6A5A"/>
    <w:rsid w:val="00B35D1E"/>
    <w:rsid w:val="00B35E1D"/>
    <w:rsid w:val="00B373DF"/>
    <w:rsid w:val="00B42A3C"/>
    <w:rsid w:val="00B8248D"/>
    <w:rsid w:val="00B83ED9"/>
    <w:rsid w:val="00BA6055"/>
    <w:rsid w:val="00BC28A5"/>
    <w:rsid w:val="00BC73BF"/>
    <w:rsid w:val="00BD0F72"/>
    <w:rsid w:val="00BF7ACF"/>
    <w:rsid w:val="00BF7ECE"/>
    <w:rsid w:val="00C60629"/>
    <w:rsid w:val="00CD6A9A"/>
    <w:rsid w:val="00CE32A3"/>
    <w:rsid w:val="00D05EAE"/>
    <w:rsid w:val="00D60B4E"/>
    <w:rsid w:val="00D659D3"/>
    <w:rsid w:val="00D87B67"/>
    <w:rsid w:val="00DD51B2"/>
    <w:rsid w:val="00E24C37"/>
    <w:rsid w:val="00E408AE"/>
    <w:rsid w:val="00E411DB"/>
    <w:rsid w:val="00E42800"/>
    <w:rsid w:val="00E54EE2"/>
    <w:rsid w:val="00E63CA9"/>
    <w:rsid w:val="00E66EB2"/>
    <w:rsid w:val="00EB16E6"/>
    <w:rsid w:val="00EF5159"/>
    <w:rsid w:val="00EF7284"/>
    <w:rsid w:val="00F05182"/>
    <w:rsid w:val="00F52868"/>
    <w:rsid w:val="00F7111F"/>
    <w:rsid w:val="00F80954"/>
    <w:rsid w:val="00F8262D"/>
    <w:rsid w:val="00FA3E5E"/>
    <w:rsid w:val="00FC1F4D"/>
    <w:rsid w:val="00FD3AD3"/>
    <w:rsid w:val="00FE7202"/>
    <w:rsid w:val="00FE7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E13AA-0553-4B50-8699-174539E7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055"/>
    <w:pPr>
      <w:spacing w:after="0" w:line="240" w:lineRule="auto"/>
      <w:ind w:firstLine="567"/>
      <w:jc w:val="both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BA6055"/>
    <w:pPr>
      <w:ind w:left="720"/>
      <w:contextualSpacing/>
    </w:pPr>
  </w:style>
  <w:style w:type="paragraph" w:styleId="a5">
    <w:name w:val="Block Text"/>
    <w:basedOn w:val="a"/>
    <w:semiHidden/>
    <w:rsid w:val="00BA6055"/>
    <w:pPr>
      <w:tabs>
        <w:tab w:val="left" w:pos="7938"/>
      </w:tabs>
      <w:ind w:left="2410" w:right="2268"/>
      <w:jc w:val="both"/>
    </w:pPr>
    <w:rPr>
      <w:b/>
      <w:bCs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BA60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605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semiHidden/>
    <w:rsid w:val="00BA6055"/>
    <w:pPr>
      <w:spacing w:line="360" w:lineRule="auto"/>
      <w:jc w:val="center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60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072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072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72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3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rsid w:val="00883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6A6C2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A6C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г.Таганрога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Т.А. Токарева</dc:creator>
  <cp:lastModifiedBy>ТИК</cp:lastModifiedBy>
  <cp:revision>3</cp:revision>
  <dcterms:created xsi:type="dcterms:W3CDTF">2026-07-02T11:22:00Z</dcterms:created>
  <dcterms:modified xsi:type="dcterms:W3CDTF">2026-07-02T11:23:00Z</dcterms:modified>
</cp:coreProperties>
</file>