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960AB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"http://rostov.izbirkom.ru/upload/medialibrary/a13/6hco7ftjowjhloww9l0n4ulhubasd4oe/Otchet-PO-i-IP-po-GD-01.07.2026.xlsx"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4"/>
          <w:szCs w:val="24"/>
          <w:u w:val="none"/>
        </w:rPr>
        <w:t xml:space="preserve">Перечень полиграфических организаций и индивидуальных предпринимателей, уведомивших Территориальную избирательную комиссию 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Усть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-Донецкого 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u w:val="none"/>
        </w:rPr>
        <w:t xml:space="preserve">района Ростовской области о готовности выполнять работы (оказывать услуги) по изготовлению печатных агитационных материалов на выборах депутатов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представительных органов муниципальных образований </w:t>
      </w:r>
      <w:r>
        <w:rPr>
          <w:rFonts w:ascii="Times New Roman" w:hAnsi="Times New Roman" w:cs="Times New Roman"/>
          <w:sz w:val="24"/>
          <w:szCs w:val="24"/>
          <w:lang w:val="ru-RU"/>
        </w:rPr>
        <w:t>Усть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-Донецкого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района шестого созыва</w:t>
      </w:r>
    </w:p>
    <w:p w14:paraId="3C0A13BE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3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"/>
        <w:gridCol w:w="1983"/>
        <w:gridCol w:w="1567"/>
        <w:gridCol w:w="1284"/>
        <w:gridCol w:w="1276"/>
        <w:gridCol w:w="1685"/>
        <w:gridCol w:w="1729"/>
        <w:gridCol w:w="1237"/>
        <w:gridCol w:w="2891"/>
        <w:gridCol w:w="1023"/>
        <w:gridCol w:w="1101"/>
      </w:tblGrid>
      <w:tr w14:paraId="0460AA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E4C0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E6EF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Наименование организации / ФИО индивидуального предпринимателя</w:t>
            </w:r>
          </w:p>
        </w:tc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3AA2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Тип записи (полиграфическая организация / индивидуальный предприниматель)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69E0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ИНН организации / индивидуального предпринимателя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11DA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Субъект РФ регистрации организации / проживания индивидуального предпринимателя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0B0C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Адрес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EA1E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Контактная информация</w:t>
            </w:r>
          </w:p>
        </w:tc>
        <w:tc>
          <w:tcPr>
            <w:tcW w:w="1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F6C7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Наименование источника публикации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FFE3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Номер выпуска / Адрес в сети Интернет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2B60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Дата публикации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EAFE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4"/>
                <w:szCs w:val="14"/>
                <w:lang w:eastAsia="ru-RU"/>
              </w:rPr>
              <w:t>Дата направления в комиссию</w:t>
            </w:r>
          </w:p>
        </w:tc>
      </w:tr>
      <w:tr w14:paraId="4DDA3B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31E458ED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2581F101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243EFBDC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139AFC2B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3133F693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1B19DC65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0496F29B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271E2532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4D6923C2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3A23BA2D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2F2"/>
            <w:vAlign w:val="center"/>
          </w:tcPr>
          <w:p w14:paraId="3985A643">
            <w:pPr>
              <w:spacing w:after="0" w:line="240" w:lineRule="auto"/>
              <w:jc w:val="center"/>
              <w:rPr>
                <w:rFonts w:ascii="Liberation Sans" w:hAnsi="Liberation Sans" w:eastAsia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20"/>
                <w:szCs w:val="20"/>
                <w:lang w:eastAsia="ru-RU"/>
              </w:rPr>
              <w:t>11</w:t>
            </w:r>
          </w:p>
        </w:tc>
      </w:tr>
      <w:tr w14:paraId="60B7DD6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251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4343C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CD67B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Полиграфический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комплекс ЭСМА-ПРИНТ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133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полиграфическая организация</w:t>
            </w:r>
          </w:p>
        </w:tc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27AE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6125028789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32A0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Ростовская область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43CA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346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480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, Ростовская область,Октябрьский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 xml:space="preserve"> район, рабочий поселок Каменоломни, переулок Советский, дом 14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DA8D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Тел. (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86360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)-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24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06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86360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)-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34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 xml:space="preserve">85 </w:t>
            </w:r>
          </w:p>
          <w:p w14:paraId="2B7CFF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 xml:space="preserve">факс 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86360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)-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,</w:t>
            </w:r>
          </w:p>
          <w:p w14:paraId="0A8877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mail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777878@mail.ru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E90C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4343C"/>
                <w:sz w:val="16"/>
                <w:szCs w:val="16"/>
                <w:lang w:val="en-US" w:eastAsia="ru-RU"/>
              </w:rPr>
              <w:t>Газета «Сельский вестник»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92BC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34343C"/>
                <w:sz w:val="16"/>
                <w:szCs w:val="16"/>
                <w:lang w:eastAsia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color w:val="34343C"/>
                <w:sz w:val="16"/>
                <w:szCs w:val="16"/>
                <w:lang w:val="en-US" w:eastAsia="ru-RU"/>
              </w:rPr>
              <w:t xml:space="preserve">49 (2887) 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0DB4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34343C"/>
                <w:sz w:val="16"/>
                <w:szCs w:val="16"/>
                <w:lang w:val="en-US" w:eastAsia="ru-RU"/>
              </w:rPr>
              <w:t>03.07.2026г.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893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Cs/>
                <w:color w:val="34343C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color w:val="34343C"/>
                <w:sz w:val="16"/>
                <w:szCs w:val="16"/>
                <w:lang w:eastAsia="ru-RU"/>
              </w:rPr>
              <w:t>.07.2026</w:t>
            </w:r>
          </w:p>
        </w:tc>
      </w:tr>
    </w:tbl>
    <w:p w14:paraId="29E3D0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3C8A4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851" w:right="253" w:bottom="142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DC"/>
    <w:rsid w:val="000C088A"/>
    <w:rsid w:val="006E6501"/>
    <w:rsid w:val="007077DC"/>
    <w:rsid w:val="008E1299"/>
    <w:rsid w:val="00C003CB"/>
    <w:rsid w:val="00C93F6A"/>
    <w:rsid w:val="00D2137C"/>
    <w:rsid w:val="00E072A6"/>
    <w:rsid w:val="00EF0FC7"/>
    <w:rsid w:val="2AB0164F"/>
    <w:rsid w:val="2D787372"/>
    <w:rsid w:val="324B3F89"/>
    <w:rsid w:val="35527407"/>
    <w:rsid w:val="53D830A7"/>
    <w:rsid w:val="6EB97BB5"/>
    <w:rsid w:val="71E37168"/>
    <w:rsid w:val="7DA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1025</Characters>
  <Lines>9</Lines>
  <Paragraphs>2</Paragraphs>
  <TotalTime>9</TotalTime>
  <ScaleCrop>false</ScaleCrop>
  <LinksUpToDate>false</LinksUpToDate>
  <CharactersWithSpaces>1118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2026-07-03T08:05:00Z</dcterms:created>
  <dc:creator>АРМ ППЗ</dc:creator>
  <cp:lastModifiedBy>ТИК</cp:lastModifiedBy>
  <dcterms:modified xsi:type="dcterms:W3CDTF">2026-07-09T12:33:23Z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D4333930E8EB478ABC2201EB415E3AAA_13</vt:lpwstr>
  </property>
  <property fmtid="{D5CDD505-2E9C-101B-9397-08002B2CF9AE}" pid="4" name="KSOTemplateDocerSaveRecord">
    <vt:lpwstr>eyJoZGlkIjoiMTU0ZDYzYmE2ZjNiMjBlNWE3YzBmOGU5ZjVjMWQ3ZTEifQ==</vt:lpwstr>
  </property>
</Properties>
</file>